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9D5" w:rsidRPr="004E79D5" w:rsidRDefault="00F10265" w:rsidP="004E79D5">
      <w:pPr>
        <w:pStyle w:val="a5"/>
        <w:ind w:left="420" w:firstLineChars="0" w:firstLine="0"/>
        <w:jc w:val="center"/>
        <w:rPr>
          <w:sz w:val="32"/>
        </w:rPr>
      </w:pPr>
      <w:r>
        <w:rPr>
          <w:rFonts w:hint="eastAsia"/>
          <w:sz w:val="32"/>
        </w:rPr>
        <w:t>安徽</w:t>
      </w:r>
      <w:r w:rsidR="004E79D5" w:rsidRPr="004E79D5">
        <w:rPr>
          <w:sz w:val="32"/>
        </w:rPr>
        <w:t>省二级医院绩效考核填报说明</w:t>
      </w:r>
    </w:p>
    <w:p w:rsidR="004E79D5" w:rsidRDefault="004E79D5" w:rsidP="004E79D5">
      <w:pPr>
        <w:pStyle w:val="a5"/>
        <w:ind w:left="420" w:firstLineChars="0" w:firstLine="0"/>
      </w:pPr>
      <w:r>
        <w:rPr>
          <w:rFonts w:hint="eastAsia"/>
        </w:rPr>
        <w:t>1</w:t>
      </w:r>
      <w:r>
        <w:rPr>
          <w:rFonts w:hint="eastAsia"/>
        </w:rPr>
        <w:t>、登录方式：</w:t>
      </w:r>
    </w:p>
    <w:p w:rsidR="004E79D5" w:rsidRDefault="004E79D5" w:rsidP="004E79D5">
      <w:pPr>
        <w:pStyle w:val="a5"/>
        <w:ind w:left="420" w:firstLineChars="0" w:firstLine="0"/>
      </w:pPr>
      <w:r>
        <w:t>（</w:t>
      </w:r>
      <w:r>
        <w:rPr>
          <w:rFonts w:hint="eastAsia"/>
        </w:rPr>
        <w:t>1</w:t>
      </w:r>
      <w:r>
        <w:t>）浏览器：使用谷歌浏览器或</w:t>
      </w:r>
      <w:r>
        <w:rPr>
          <w:rFonts w:hint="eastAsia"/>
        </w:rPr>
        <w:t>windows10</w:t>
      </w:r>
      <w:r>
        <w:rPr>
          <w:rFonts w:hint="eastAsia"/>
        </w:rPr>
        <w:t>中的</w:t>
      </w:r>
      <w:r>
        <w:rPr>
          <w:rFonts w:hint="eastAsia"/>
        </w:rPr>
        <w:t>Edge</w:t>
      </w:r>
      <w:r>
        <w:rPr>
          <w:rFonts w:hint="eastAsia"/>
        </w:rPr>
        <w:t>浏览器</w:t>
      </w:r>
    </w:p>
    <w:p w:rsidR="004E79D5" w:rsidRDefault="004E79D5" w:rsidP="004E79D5">
      <w:pPr>
        <w:pStyle w:val="a5"/>
        <w:ind w:left="420" w:firstLineChars="0" w:firstLine="0"/>
      </w:pPr>
      <w:r>
        <w:t>（</w:t>
      </w:r>
      <w:r>
        <w:rPr>
          <w:rFonts w:hint="eastAsia"/>
        </w:rPr>
        <w:t>2</w:t>
      </w:r>
      <w:r>
        <w:t>）</w:t>
      </w:r>
      <w:r>
        <w:rPr>
          <w:rFonts w:hint="eastAsia"/>
        </w:rPr>
        <w:t>登录网址：</w:t>
      </w:r>
      <w:r w:rsidRPr="004E79D5">
        <w:t>http://lab.jxkh.clinet.cn/eqa-perf-lab-fe/login.html</w:t>
      </w:r>
    </w:p>
    <w:p w:rsidR="004E79D5" w:rsidRDefault="004E79D5" w:rsidP="004E79D5">
      <w:pPr>
        <w:pStyle w:val="a5"/>
        <w:ind w:left="420" w:firstLineChars="0" w:firstLine="0"/>
      </w:pPr>
      <w:r>
        <w:t>（</w:t>
      </w:r>
      <w:r>
        <w:rPr>
          <w:rFonts w:hint="eastAsia"/>
        </w:rPr>
        <w:t>3</w:t>
      </w:r>
      <w:r>
        <w:t>）登录帐号和密码：使用室间质评的帐号和密码进行登录</w:t>
      </w:r>
      <w:r w:rsidR="005768AE">
        <w:t>。</w:t>
      </w:r>
      <w:r w:rsidR="00F10265">
        <w:t>无账号单位请和中心联系</w:t>
      </w:r>
      <w:r w:rsidR="00F10265">
        <w:rPr>
          <w:rFonts w:hint="eastAsia"/>
        </w:rPr>
        <w:t>。</w:t>
      </w:r>
    </w:p>
    <w:p w:rsidR="004E79D5" w:rsidRDefault="004E79D5" w:rsidP="004E79D5">
      <w:pPr>
        <w:pStyle w:val="a5"/>
        <w:ind w:left="420" w:firstLineChars="0" w:firstLine="0"/>
        <w:jc w:val="center"/>
      </w:pPr>
      <w:r>
        <w:rPr>
          <w:noProof/>
        </w:rPr>
        <w:drawing>
          <wp:inline distT="0" distB="0" distL="0" distR="0">
            <wp:extent cx="3096285" cy="1901850"/>
            <wp:effectExtent l="19050" t="19050" r="27940" b="222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3098242" cy="1903052"/>
                    </a:xfrm>
                    <a:prstGeom prst="rect">
                      <a:avLst/>
                    </a:prstGeom>
                    <a:ln>
                      <a:solidFill>
                        <a:schemeClr val="accent1"/>
                      </a:solidFill>
                    </a:ln>
                  </pic:spPr>
                </pic:pic>
              </a:graphicData>
            </a:graphic>
          </wp:inline>
        </w:drawing>
      </w:r>
    </w:p>
    <w:p w:rsidR="00966BE1" w:rsidRDefault="00966BE1" w:rsidP="00966BE1">
      <w:pPr>
        <w:pStyle w:val="a5"/>
        <w:ind w:left="420" w:firstLineChars="0" w:firstLine="0"/>
      </w:pPr>
      <w:r>
        <w:rPr>
          <w:rFonts w:hint="eastAsia"/>
        </w:rPr>
        <w:t>2</w:t>
      </w:r>
      <w:r>
        <w:rPr>
          <w:rFonts w:hint="eastAsia"/>
        </w:rPr>
        <w:t>、</w:t>
      </w:r>
      <w:r w:rsidR="00D416D1">
        <w:rPr>
          <w:rFonts w:hint="eastAsia"/>
        </w:rPr>
        <w:t>操作流程</w:t>
      </w:r>
    </w:p>
    <w:p w:rsidR="004E79D5" w:rsidRDefault="004E79D5" w:rsidP="00D416D1">
      <w:pPr>
        <w:pStyle w:val="a5"/>
        <w:ind w:left="420" w:firstLineChars="0" w:firstLine="0"/>
        <w:jc w:val="left"/>
      </w:pPr>
      <w:r>
        <w:rPr>
          <w:rFonts w:hint="eastAsia"/>
        </w:rPr>
        <w:t>在系统界面中将实验室所有开展的检测项目进行勾选，然后提交报表</w:t>
      </w:r>
      <w:r w:rsidR="00D416D1">
        <w:rPr>
          <w:rFonts w:hint="eastAsia"/>
        </w:rPr>
        <w:t>。</w:t>
      </w:r>
      <w:r>
        <w:rPr>
          <w:rFonts w:hint="eastAsia"/>
        </w:rPr>
        <w:t>如果需要进行修改可以点击“修改”按钮，修改数据后重新点击“提交”</w:t>
      </w:r>
      <w:r w:rsidR="00D416D1">
        <w:rPr>
          <w:rFonts w:hint="eastAsia"/>
        </w:rPr>
        <w:t>。</w:t>
      </w:r>
      <w:r>
        <w:rPr>
          <w:rFonts w:hint="eastAsia"/>
        </w:rPr>
        <w:t>如果需要清空现有数据重新填写可以点击“重置”按钮，勾选完成后点击“提交”</w:t>
      </w:r>
      <w:r w:rsidR="00D416D1">
        <w:rPr>
          <w:rFonts w:hint="eastAsia"/>
        </w:rPr>
        <w:t>。</w:t>
      </w:r>
    </w:p>
    <w:p w:rsidR="004E79D5" w:rsidRDefault="004E79D5" w:rsidP="004E79D5">
      <w:pPr>
        <w:pStyle w:val="a5"/>
        <w:ind w:left="420" w:firstLineChars="0" w:firstLine="0"/>
        <w:jc w:val="center"/>
      </w:pPr>
      <w:r>
        <w:rPr>
          <w:noProof/>
        </w:rPr>
        <w:drawing>
          <wp:inline distT="0" distB="0" distL="0" distR="0">
            <wp:extent cx="3920150" cy="1997734"/>
            <wp:effectExtent l="19050" t="19050" r="23495" b="2159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3920646" cy="1997987"/>
                    </a:xfrm>
                    <a:prstGeom prst="rect">
                      <a:avLst/>
                    </a:prstGeom>
                    <a:ln>
                      <a:solidFill>
                        <a:schemeClr val="accent1"/>
                      </a:solidFill>
                    </a:ln>
                  </pic:spPr>
                </pic:pic>
              </a:graphicData>
            </a:graphic>
          </wp:inline>
        </w:drawing>
      </w:r>
    </w:p>
    <w:p w:rsidR="004E79D5" w:rsidRPr="005D27F1" w:rsidRDefault="004E79D5" w:rsidP="004E79D5">
      <w:pPr>
        <w:pStyle w:val="a5"/>
        <w:ind w:left="420" w:firstLineChars="0" w:firstLine="0"/>
        <w:rPr>
          <w:color w:val="FF0000"/>
        </w:rPr>
      </w:pPr>
      <w:r w:rsidRPr="005D27F1">
        <w:rPr>
          <w:rFonts w:hint="eastAsia"/>
          <w:color w:val="FF0000"/>
          <w:highlight w:val="yellow"/>
        </w:rPr>
        <w:t>注：在项目列表中与临检中心进行对照的项目都已经在项目名称后进行标注（</w:t>
      </w:r>
      <w:r w:rsidR="00F10265">
        <w:rPr>
          <w:rFonts w:hint="eastAsia"/>
          <w:color w:val="FF0000"/>
          <w:highlight w:val="yellow"/>
        </w:rPr>
        <w:t>安徽</w:t>
      </w:r>
      <w:r w:rsidR="00D416D1">
        <w:rPr>
          <w:rFonts w:hint="eastAsia"/>
          <w:color w:val="FF0000"/>
          <w:highlight w:val="yellow"/>
        </w:rPr>
        <w:t>省</w:t>
      </w:r>
      <w:r w:rsidRPr="005D27F1">
        <w:rPr>
          <w:rFonts w:hint="eastAsia"/>
          <w:color w:val="FF0000"/>
          <w:highlight w:val="yellow"/>
        </w:rPr>
        <w:t>临检中心已组织的室间质评项目）</w:t>
      </w:r>
    </w:p>
    <w:p w:rsidR="00451694" w:rsidRPr="004E79D5" w:rsidRDefault="00451694"/>
    <w:sectPr w:rsidR="00451694" w:rsidRPr="004E79D5" w:rsidSect="007D58BC">
      <w:pgSz w:w="11906" w:h="16838"/>
      <w:pgMar w:top="1440" w:right="1133"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BC0" w:rsidRDefault="00185BC0" w:rsidP="004E79D5">
      <w:r>
        <w:separator/>
      </w:r>
    </w:p>
  </w:endnote>
  <w:endnote w:type="continuationSeparator" w:id="1">
    <w:p w:rsidR="00185BC0" w:rsidRDefault="00185BC0" w:rsidP="004E79D5">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BC0" w:rsidRDefault="00185BC0" w:rsidP="004E79D5">
      <w:r>
        <w:separator/>
      </w:r>
    </w:p>
  </w:footnote>
  <w:footnote w:type="continuationSeparator" w:id="1">
    <w:p w:rsidR="00185BC0" w:rsidRDefault="00185BC0" w:rsidP="004E79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4CFB"/>
    <w:rsid w:val="00185BC0"/>
    <w:rsid w:val="00451694"/>
    <w:rsid w:val="004E126F"/>
    <w:rsid w:val="004E79D5"/>
    <w:rsid w:val="005768AE"/>
    <w:rsid w:val="006F5100"/>
    <w:rsid w:val="008D44AA"/>
    <w:rsid w:val="00966BE1"/>
    <w:rsid w:val="00BD3D13"/>
    <w:rsid w:val="00D416D1"/>
    <w:rsid w:val="00DE7DB4"/>
    <w:rsid w:val="00F10265"/>
    <w:rsid w:val="00F54C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D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79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79D5"/>
    <w:rPr>
      <w:sz w:val="18"/>
      <w:szCs w:val="18"/>
    </w:rPr>
  </w:style>
  <w:style w:type="paragraph" w:styleId="a4">
    <w:name w:val="footer"/>
    <w:basedOn w:val="a"/>
    <w:link w:val="Char0"/>
    <w:uiPriority w:val="99"/>
    <w:unhideWhenUsed/>
    <w:rsid w:val="004E79D5"/>
    <w:pPr>
      <w:tabs>
        <w:tab w:val="center" w:pos="4153"/>
        <w:tab w:val="right" w:pos="8306"/>
      </w:tabs>
      <w:snapToGrid w:val="0"/>
      <w:jc w:val="left"/>
    </w:pPr>
    <w:rPr>
      <w:sz w:val="18"/>
      <w:szCs w:val="18"/>
    </w:rPr>
  </w:style>
  <w:style w:type="character" w:customStyle="1" w:styleId="Char0">
    <w:name w:val="页脚 Char"/>
    <w:basedOn w:val="a0"/>
    <w:link w:val="a4"/>
    <w:uiPriority w:val="99"/>
    <w:rsid w:val="004E79D5"/>
    <w:rPr>
      <w:sz w:val="18"/>
      <w:szCs w:val="18"/>
    </w:rPr>
  </w:style>
  <w:style w:type="paragraph" w:styleId="a5">
    <w:name w:val="List Paragraph"/>
    <w:basedOn w:val="a"/>
    <w:uiPriority w:val="34"/>
    <w:qFormat/>
    <w:rsid w:val="004E79D5"/>
    <w:pPr>
      <w:ind w:firstLineChars="200" w:firstLine="420"/>
    </w:pPr>
  </w:style>
  <w:style w:type="paragraph" w:styleId="a6">
    <w:name w:val="Balloon Text"/>
    <w:basedOn w:val="a"/>
    <w:link w:val="Char1"/>
    <w:uiPriority w:val="99"/>
    <w:semiHidden/>
    <w:unhideWhenUsed/>
    <w:rsid w:val="00F10265"/>
    <w:rPr>
      <w:sz w:val="18"/>
      <w:szCs w:val="18"/>
    </w:rPr>
  </w:style>
  <w:style w:type="character" w:customStyle="1" w:styleId="Char1">
    <w:name w:val="批注框文本 Char"/>
    <w:basedOn w:val="a0"/>
    <w:link w:val="a6"/>
    <w:uiPriority w:val="99"/>
    <w:semiHidden/>
    <w:rsid w:val="00F1026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48</Words>
  <Characters>279</Characters>
  <Application>Microsoft Office Word</Application>
  <DocSecurity>0</DocSecurity>
  <Lines>2</Lines>
  <Paragraphs>1</Paragraphs>
  <ScaleCrop>false</ScaleCrop>
  <Company>ITSK.com</Company>
  <LinksUpToDate>false</LinksUpToDate>
  <CharactersWithSpaces>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cp:revision>
  <dcterms:created xsi:type="dcterms:W3CDTF">2020-06-28T01:09:00Z</dcterms:created>
  <dcterms:modified xsi:type="dcterms:W3CDTF">2020-07-10T01:29:00Z</dcterms:modified>
</cp:coreProperties>
</file>