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246FF5BB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706BCF">
        <w:rPr>
          <w:rFonts w:ascii="宋体" w:hAnsi="宋体"/>
          <w:b/>
          <w:sz w:val="40"/>
        </w:rPr>
        <w:t>2</w:t>
      </w:r>
      <w:r w:rsidR="0098689B">
        <w:rPr>
          <w:rFonts w:ascii="宋体" w:hAnsi="宋体" w:hint="eastAsia"/>
          <w:b/>
          <w:sz w:val="40"/>
        </w:rPr>
        <w:t>4</w:t>
      </w:r>
      <w:r w:rsidRPr="006063DC">
        <w:rPr>
          <w:rFonts w:ascii="宋体" w:hAnsi="宋体" w:hint="eastAsia"/>
          <w:b/>
          <w:sz w:val="40"/>
        </w:rPr>
        <w:t>临床</w:t>
      </w:r>
      <w:r w:rsidR="00706BCF">
        <w:rPr>
          <w:rFonts w:ascii="宋体" w:hAnsi="宋体" w:hint="eastAsia"/>
          <w:b/>
          <w:sz w:val="40"/>
        </w:rPr>
        <w:t>心肌标志物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6BCF" w:rsidRPr="000377AE" w14:paraId="21AC362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5CA11661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CK-MB（活度）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176162F3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U/L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5A19C92D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A2F" w14:textId="244D623A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CK-MB（质量）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561" w14:textId="63A0BB91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06DD8CA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E92" w14:textId="02D5BA84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超敏</w:t>
            </w:r>
            <w:r>
              <w:rPr>
                <w:rFonts w:ascii="宋体" w:hAnsi="宋体"/>
                <w:b/>
                <w:sz w:val="24"/>
              </w:rPr>
              <w:t>CRP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E1C" w14:textId="101C7FDB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m</w:t>
            </w: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05698D4B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9E9" w14:textId="308BCF82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肌钙蛋白</w:t>
            </w:r>
            <w:r>
              <w:rPr>
                <w:rFonts w:ascii="宋体" w:hAnsi="宋体"/>
                <w:b/>
                <w:sz w:val="24"/>
              </w:rPr>
              <w:t>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189" w14:textId="06756356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236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22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C1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56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A1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35F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B3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6A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10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65B3BF57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3E1" w14:textId="5BC27D71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肌钙蛋白</w:t>
            </w:r>
            <w:r>
              <w:rPr>
                <w:rFonts w:ascii="宋体" w:hAnsi="宋体"/>
                <w:b/>
                <w:sz w:val="24"/>
              </w:rPr>
              <w:t>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9F7" w14:textId="47AD727B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0A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466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EF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E9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F4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09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58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EEC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43C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57DED14F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C06" w14:textId="7BC31924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肌红蛋白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FD7" w14:textId="0A171A82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</w:t>
            </w: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6E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63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A0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99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60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C5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BAD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3A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D1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015A5918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F00" w14:textId="1D554751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同型半胱氨酸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AAD" w14:textId="189E1500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μmol</w:t>
            </w:r>
            <w:r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0C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E8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757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AF7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EB7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2CF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F1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BD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8F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6D54B72" w14:textId="1C14B385" w:rsidR="00E474F5" w:rsidRDefault="00E474F5" w:rsidP="00E474F5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本品为</w:t>
      </w:r>
      <w:r>
        <w:rPr>
          <w:rFonts w:ascii="宋体" w:hAnsi="宋体" w:hint="eastAsia"/>
          <w:sz w:val="24"/>
        </w:rPr>
        <w:t>液体，收到后若不及时检测，应立即置于</w:t>
      </w:r>
      <w:r w:rsidRPr="00E474F5">
        <w:rPr>
          <w:rFonts w:ascii="Times New Roman" w:hAnsi="Times New Roman"/>
          <w:sz w:val="24"/>
        </w:rPr>
        <w:t>-20</w:t>
      </w:r>
      <w:r w:rsidRPr="00E474F5">
        <w:rPr>
          <w:rFonts w:ascii="Times New Roman" w:hAnsi="Times New Roman"/>
          <w:sz w:val="24"/>
        </w:rPr>
        <w:t>至</w:t>
      </w:r>
      <w:r w:rsidRPr="00E474F5">
        <w:rPr>
          <w:rFonts w:ascii="Times New Roman" w:hAnsi="Times New Roman"/>
          <w:sz w:val="24"/>
        </w:rPr>
        <w:t>-70℃</w:t>
      </w:r>
      <w:r w:rsidRPr="00E474F5">
        <w:rPr>
          <w:rFonts w:ascii="宋体" w:hAnsi="宋体"/>
          <w:sz w:val="24"/>
        </w:rPr>
        <w:t>环境中保存</w:t>
      </w:r>
      <w:r>
        <w:rPr>
          <w:rFonts w:ascii="宋体" w:hAnsi="宋体" w:hint="eastAsia"/>
          <w:sz w:val="24"/>
        </w:rPr>
        <w:t>。使用前应恢复至室温，轻摇混匀。</w:t>
      </w:r>
    </w:p>
    <w:p w14:paraId="6FBC52F7" w14:textId="77777777" w:rsidR="00E474F5" w:rsidRPr="008D5291" w:rsidRDefault="00E474F5" w:rsidP="00E474F5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6C7C5FE" w14:textId="77777777" w:rsidR="00E474F5" w:rsidRPr="00AB0AF7" w:rsidRDefault="00E474F5" w:rsidP="00E474F5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59036947" w14:textId="77777777" w:rsidR="00E474F5" w:rsidRPr="00C50AFB" w:rsidRDefault="00E474F5" w:rsidP="00E474F5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6282576B" w14:textId="77777777" w:rsidR="005F41B2" w:rsidRPr="00E474F5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474F5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9D7E" w14:textId="77777777" w:rsidR="009A737C" w:rsidRDefault="009A737C" w:rsidP="000A1EA1">
      <w:r>
        <w:separator/>
      </w:r>
    </w:p>
  </w:endnote>
  <w:endnote w:type="continuationSeparator" w:id="0">
    <w:p w14:paraId="166DA167" w14:textId="77777777" w:rsidR="009A737C" w:rsidRDefault="009A737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F952" w14:textId="77777777" w:rsidR="009A737C" w:rsidRDefault="009A737C" w:rsidP="000A1EA1">
      <w:r>
        <w:separator/>
      </w:r>
    </w:p>
  </w:footnote>
  <w:footnote w:type="continuationSeparator" w:id="0">
    <w:p w14:paraId="5727BF5E" w14:textId="77777777" w:rsidR="009A737C" w:rsidRDefault="009A737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46169"/>
    <w:rsid w:val="00956198"/>
    <w:rsid w:val="0098689B"/>
    <w:rsid w:val="009A737C"/>
    <w:rsid w:val="00A21EF1"/>
    <w:rsid w:val="00A223BF"/>
    <w:rsid w:val="00A83C42"/>
    <w:rsid w:val="00A84418"/>
    <w:rsid w:val="00A979EE"/>
    <w:rsid w:val="00AC1578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474F5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784</Characters>
  <Application>Microsoft Office Word</Application>
  <DocSecurity>0</DocSecurity>
  <Lines>6</Lines>
  <Paragraphs>1</Paragraphs>
  <ScaleCrop>false</ScaleCrop>
  <Company>Toshiba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9</cp:revision>
  <dcterms:created xsi:type="dcterms:W3CDTF">2023-05-09T03:25:00Z</dcterms:created>
  <dcterms:modified xsi:type="dcterms:W3CDTF">2023-09-19T02:38:00Z</dcterms:modified>
</cp:coreProperties>
</file>