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52A53529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r w:rsidR="00802633" w:rsidRPr="00802633">
        <w:rPr>
          <w:rFonts w:ascii="宋体" w:hAnsi="宋体"/>
          <w:b/>
          <w:bCs/>
          <w:sz w:val="40"/>
        </w:rPr>
        <w:t>AE-47白细胞介素6（IL-6）</w:t>
      </w:r>
      <w:r w:rsidR="00A810AE" w:rsidRPr="00A810AE">
        <w:rPr>
          <w:rFonts w:ascii="宋体" w:hAnsi="宋体" w:hint="eastAsia"/>
          <w:b/>
          <w:sz w:val="40"/>
        </w:rPr>
        <w:t xml:space="preserve"> 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BC1D15">
        <w:fldChar w:fldCharType="begin"/>
      </w:r>
      <w:r w:rsidR="00BC1D15">
        <w:instrText xml:space="preserve"> HYPERLINK "http://www.ahccl.cn/EAQ/index.aspx" </w:instrText>
      </w:r>
      <w:r w:rsidR="00BC1D15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BC1D15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289B" w:rsidRPr="000377AE" w14:paraId="21AC362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2B447140" w:rsidR="00A9289B" w:rsidRPr="00A9289B" w:rsidRDefault="00802633" w:rsidP="00A9289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263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IL-6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27A28AE1" w:rsidR="00A9289B" w:rsidRPr="00A9289B" w:rsidRDefault="00802633" w:rsidP="00A9289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 w:rsidR="00A9289B" w:rsidRPr="00A9289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proofErr w:type="spellEnd"/>
            <w:r w:rsidR="00A9289B" w:rsidRPr="00A9289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  <w:r w:rsidR="00A9289B" w:rsidRPr="00A9289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50E178AD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4FB325B" w14:textId="77777777" w:rsidR="00174BD5" w:rsidRDefault="00174BD5" w:rsidP="00174BD5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</w:t>
      </w:r>
      <w:r>
        <w:rPr>
          <w:rFonts w:ascii="宋体" w:hAnsi="宋体" w:hint="eastAsia"/>
          <w:sz w:val="24"/>
        </w:rPr>
        <w:t>应先恢复至室温，然后向本品中</w:t>
      </w:r>
      <w:r w:rsidRPr="00AB0AF7">
        <w:rPr>
          <w:rFonts w:ascii="宋体" w:hAnsi="宋体" w:hint="eastAsia"/>
          <w:sz w:val="24"/>
        </w:rPr>
        <w:t>加入</w:t>
      </w:r>
      <w:r>
        <w:rPr>
          <w:rFonts w:ascii="Times New Roman" w:hAnsi="Times New Roman"/>
          <w:b/>
          <w:bCs/>
          <w:color w:val="FF0000"/>
          <w:sz w:val="24"/>
        </w:rPr>
        <w:t>0.5</w:t>
      </w:r>
      <w:r w:rsidRPr="00AB0AF7">
        <w:rPr>
          <w:rFonts w:ascii="Times New Roman" w:hAnsi="Times New Roman"/>
          <w:b/>
          <w:bCs/>
          <w:color w:val="FF0000"/>
          <w:sz w:val="24"/>
        </w:rPr>
        <w:t>mL</w:t>
      </w:r>
      <w:r>
        <w:rPr>
          <w:rFonts w:ascii="宋体" w:hAnsi="宋体" w:hint="eastAsia"/>
          <w:sz w:val="24"/>
        </w:rPr>
        <w:t>纯化</w:t>
      </w:r>
      <w:r w:rsidRPr="00AB0AF7">
        <w:rPr>
          <w:rFonts w:ascii="宋体" w:hAnsi="宋体" w:hint="eastAsia"/>
          <w:sz w:val="24"/>
        </w:rPr>
        <w:t>水复溶</w:t>
      </w:r>
      <w:r>
        <w:rPr>
          <w:rFonts w:ascii="宋体" w:hAnsi="宋体" w:hint="eastAsia"/>
          <w:sz w:val="24"/>
        </w:rPr>
        <w:t>。</w:t>
      </w:r>
    </w:p>
    <w:p w14:paraId="23C7A999" w14:textId="77777777" w:rsidR="00174BD5" w:rsidRPr="008D5291" w:rsidRDefault="00174BD5" w:rsidP="00174BD5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DC21292" w14:textId="77777777" w:rsidR="00174BD5" w:rsidRPr="00AB0AF7" w:rsidRDefault="00174BD5" w:rsidP="00174BD5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594F4986" w14:textId="77777777" w:rsidR="00174BD5" w:rsidRPr="00C50AFB" w:rsidRDefault="00174BD5" w:rsidP="00174BD5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6282576B" w14:textId="77777777" w:rsidR="005F41B2" w:rsidRPr="00174BD5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174BD5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7D4" w14:textId="77777777" w:rsidR="0030400F" w:rsidRDefault="0030400F" w:rsidP="000A1EA1">
      <w:r>
        <w:separator/>
      </w:r>
    </w:p>
  </w:endnote>
  <w:endnote w:type="continuationSeparator" w:id="0">
    <w:p w14:paraId="294216DE" w14:textId="77777777" w:rsidR="0030400F" w:rsidRDefault="0030400F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6A64" w14:textId="77777777" w:rsidR="0030400F" w:rsidRDefault="0030400F" w:rsidP="000A1EA1">
      <w:r>
        <w:separator/>
      </w:r>
    </w:p>
  </w:footnote>
  <w:footnote w:type="continuationSeparator" w:id="0">
    <w:p w14:paraId="1C995F9F" w14:textId="77777777" w:rsidR="0030400F" w:rsidRDefault="0030400F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4BD5"/>
    <w:rsid w:val="00175955"/>
    <w:rsid w:val="00194F45"/>
    <w:rsid w:val="001C4855"/>
    <w:rsid w:val="00205916"/>
    <w:rsid w:val="002060B4"/>
    <w:rsid w:val="0026428E"/>
    <w:rsid w:val="002761F1"/>
    <w:rsid w:val="002D7F69"/>
    <w:rsid w:val="0030400F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02633"/>
    <w:rsid w:val="008155D9"/>
    <w:rsid w:val="008C6287"/>
    <w:rsid w:val="00946169"/>
    <w:rsid w:val="00956198"/>
    <w:rsid w:val="0098689B"/>
    <w:rsid w:val="00A21EF1"/>
    <w:rsid w:val="00A223BF"/>
    <w:rsid w:val="00A810AE"/>
    <w:rsid w:val="00A83C42"/>
    <w:rsid w:val="00A84418"/>
    <w:rsid w:val="00A9289B"/>
    <w:rsid w:val="00A979EE"/>
    <w:rsid w:val="00AC1578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56CB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616</Characters>
  <Application>Microsoft Office Word</Application>
  <DocSecurity>0</DocSecurity>
  <Lines>5</Lines>
  <Paragraphs>1</Paragraphs>
  <ScaleCrop>false</ScaleCrop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12</cp:revision>
  <dcterms:created xsi:type="dcterms:W3CDTF">2023-05-09T03:25:00Z</dcterms:created>
  <dcterms:modified xsi:type="dcterms:W3CDTF">2023-11-27T07:55:00Z</dcterms:modified>
</cp:coreProperties>
</file>