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96F1" w14:textId="0B268661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F02672">
        <w:rPr>
          <w:rFonts w:ascii="宋体" w:hAnsi="宋体"/>
          <w:b/>
          <w:sz w:val="40"/>
        </w:rPr>
        <w:t>51</w:t>
      </w:r>
      <w:r w:rsidR="00F02672">
        <w:rPr>
          <w:rFonts w:ascii="宋体" w:hAnsi="宋体" w:hint="eastAsia"/>
          <w:b/>
          <w:sz w:val="40"/>
        </w:rPr>
        <w:t>血栓弹力图（</w:t>
      </w:r>
      <w:r w:rsidR="00F02672" w:rsidRPr="00F02672">
        <w:rPr>
          <w:rFonts w:ascii="宋体" w:hAnsi="宋体"/>
          <w:b/>
          <w:bCs/>
          <w:sz w:val="40"/>
        </w:rPr>
        <w:t>Thromboelastograph</w:t>
      </w:r>
      <w:r w:rsidR="00F02672">
        <w:rPr>
          <w:rFonts w:ascii="宋体" w:hAnsi="宋体" w:hint="eastAsia"/>
          <w:b/>
          <w:sz w:val="40"/>
        </w:rPr>
        <w:t>）检测</w:t>
      </w:r>
      <w:r w:rsidRPr="006063DC">
        <w:rPr>
          <w:rFonts w:ascii="宋体" w:hAnsi="宋体" w:hint="eastAsia"/>
          <w:b/>
          <w:sz w:val="40"/>
        </w:rPr>
        <w:t>EQA计划书</w:t>
      </w:r>
    </w:p>
    <w:p w14:paraId="37ED88CD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EA5E495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2D3F063E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65DF3164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E76C45C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6D57E10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5F5FA633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433"/>
        <w:gridCol w:w="850"/>
        <w:gridCol w:w="1877"/>
        <w:gridCol w:w="1542"/>
        <w:gridCol w:w="1541"/>
        <w:gridCol w:w="1541"/>
        <w:gridCol w:w="1541"/>
        <w:gridCol w:w="994"/>
        <w:gridCol w:w="994"/>
        <w:gridCol w:w="994"/>
        <w:gridCol w:w="994"/>
      </w:tblGrid>
      <w:tr w:rsidR="000377AE" w:rsidRPr="000377AE" w14:paraId="37487009" w14:textId="77777777" w:rsidTr="00F02672">
        <w:trPr>
          <w:trHeight w:val="40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D4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244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6C345F8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B9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E5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30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1C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47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32DAFA80" w14:textId="77777777" w:rsidTr="00F02672">
        <w:trPr>
          <w:trHeight w:val="3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CDD4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1F9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10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16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36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6C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90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0530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D9E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659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AF1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2C268521" w14:textId="77777777" w:rsidTr="00F02672">
        <w:trPr>
          <w:trHeight w:val="3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9D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A9BA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63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AB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B8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7C2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8C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547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19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E09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F02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02672" w:rsidRPr="000377AE" w14:paraId="43714274" w14:textId="77777777" w:rsidTr="00F02672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FEDB" w14:textId="29D5C45A" w:rsidR="00F02672" w:rsidRPr="00F02672" w:rsidRDefault="00F02672" w:rsidP="00F0267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02672">
              <w:rPr>
                <w:rFonts w:ascii="Times New Roman" w:hAnsi="Times New Roman"/>
                <w:b/>
                <w:bCs/>
                <w:position w:val="10"/>
              </w:rPr>
              <w:t>凝血反应时间（</w:t>
            </w:r>
            <w:r w:rsidRPr="00F02672">
              <w:rPr>
                <w:rFonts w:ascii="Times New Roman" w:hAnsi="Times New Roman"/>
                <w:b/>
                <w:bCs/>
                <w:position w:val="10"/>
              </w:rPr>
              <w:t>R</w:t>
            </w:r>
            <w:r w:rsidRPr="00F02672">
              <w:rPr>
                <w:rFonts w:ascii="Times New Roman" w:hAnsi="Times New Roman"/>
                <w:b/>
                <w:bCs/>
                <w:position w:val="1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F66A" w14:textId="08DA873E" w:rsidR="00F02672" w:rsidRPr="00F02672" w:rsidRDefault="00F02672" w:rsidP="00F0267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02672">
              <w:rPr>
                <w:rFonts w:ascii="Times New Roman" w:hAnsi="Times New Roman"/>
                <w:b/>
                <w:bCs/>
                <w:position w:val="10"/>
              </w:rPr>
              <w:t>min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F10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AA3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02D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AB1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DB2A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5A2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67E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3EB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9788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2672" w:rsidRPr="000377AE" w14:paraId="3C63B50E" w14:textId="77777777" w:rsidTr="00F02672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3454" w14:textId="42830122" w:rsidR="00F02672" w:rsidRPr="00F02672" w:rsidRDefault="00F02672" w:rsidP="00F0267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02672">
              <w:rPr>
                <w:rFonts w:ascii="Times New Roman" w:hAnsi="Times New Roman"/>
                <w:b/>
                <w:bCs/>
                <w:position w:val="10"/>
              </w:rPr>
              <w:t>血细胞凝集块形成时间（</w:t>
            </w:r>
            <w:r w:rsidRPr="00F02672">
              <w:rPr>
                <w:rFonts w:ascii="Times New Roman" w:hAnsi="Times New Roman"/>
                <w:b/>
                <w:bCs/>
                <w:position w:val="10"/>
              </w:rPr>
              <w:t>K</w:t>
            </w:r>
            <w:r w:rsidRPr="00F02672">
              <w:rPr>
                <w:rFonts w:ascii="Times New Roman" w:hAnsi="Times New Roman"/>
                <w:b/>
                <w:bCs/>
                <w:position w:val="1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72B3" w14:textId="36CF4440" w:rsidR="00F02672" w:rsidRPr="00F02672" w:rsidRDefault="00F02672" w:rsidP="00F0267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02672">
              <w:rPr>
                <w:rFonts w:ascii="Times New Roman" w:hAnsi="Times New Roman"/>
                <w:b/>
                <w:bCs/>
                <w:position w:val="10"/>
              </w:rPr>
              <w:t>min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245A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7D0B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B7F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26F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A5B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3B1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FE1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585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D6F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2672" w:rsidRPr="000377AE" w14:paraId="61242832" w14:textId="77777777" w:rsidTr="00F02672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A9BC" w14:textId="487A2F5B" w:rsidR="00F02672" w:rsidRPr="00F02672" w:rsidRDefault="00F02672" w:rsidP="00F0267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02672">
              <w:rPr>
                <w:rFonts w:ascii="Times New Roman" w:hAnsi="Times New Roman"/>
                <w:b/>
                <w:bCs/>
                <w:position w:val="10"/>
              </w:rPr>
              <w:t>角度（</w:t>
            </w:r>
            <w:r w:rsidRPr="00F02672">
              <w:rPr>
                <w:rFonts w:ascii="Times New Roman" w:hAnsi="Times New Roman"/>
                <w:b/>
                <w:bCs/>
                <w:position w:val="10"/>
              </w:rPr>
              <w:t>Angle</w:t>
            </w:r>
            <w:r w:rsidRPr="00F02672">
              <w:rPr>
                <w:rFonts w:ascii="Times New Roman" w:hAnsi="Times New Roman"/>
                <w:b/>
                <w:bCs/>
                <w:position w:val="1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6E5C" w14:textId="12778350" w:rsidR="00F02672" w:rsidRPr="00F02672" w:rsidRDefault="00F02672" w:rsidP="00F0267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02672">
              <w:rPr>
                <w:rFonts w:ascii="Times New Roman" w:hAnsi="Times New Roman"/>
                <w:b/>
                <w:bCs/>
                <w:position w:val="10"/>
              </w:rPr>
              <w:t>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9D4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BA8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400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0824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562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54E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FF8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6BF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55C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2672" w:rsidRPr="000377AE" w14:paraId="2875BE1C" w14:textId="77777777" w:rsidTr="00F02672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004C" w14:textId="0DF551F5" w:rsidR="00F02672" w:rsidRPr="00F02672" w:rsidRDefault="00F02672" w:rsidP="00F0267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02672">
              <w:rPr>
                <w:rFonts w:ascii="Times New Roman" w:hAnsi="Times New Roman"/>
                <w:b/>
                <w:bCs/>
                <w:position w:val="10"/>
              </w:rPr>
              <w:t>最大振幅（</w:t>
            </w:r>
            <w:r w:rsidRPr="00F02672">
              <w:rPr>
                <w:rFonts w:ascii="Times New Roman" w:hAnsi="Times New Roman"/>
                <w:b/>
                <w:bCs/>
                <w:position w:val="10"/>
              </w:rPr>
              <w:t>MA</w:t>
            </w:r>
            <w:r w:rsidRPr="00F02672">
              <w:rPr>
                <w:rFonts w:ascii="Times New Roman" w:hAnsi="Times New Roman"/>
                <w:b/>
                <w:bCs/>
                <w:position w:val="1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04C" w14:textId="1755D8D5" w:rsidR="00F02672" w:rsidRPr="00F02672" w:rsidRDefault="00F02672" w:rsidP="00F0267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02672">
              <w:rPr>
                <w:rFonts w:ascii="Times New Roman" w:hAnsi="Times New Roman"/>
                <w:b/>
                <w:bCs/>
                <w:position w:val="10"/>
              </w:rPr>
              <w:t>mm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718A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B03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2E8D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69A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AEA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E58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FEA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E11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7F9" w14:textId="77777777" w:rsidR="00F02672" w:rsidRPr="000377AE" w:rsidRDefault="00F02672" w:rsidP="00F02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2E25082" w14:textId="5BB85655" w:rsidR="00D47999" w:rsidRDefault="00D47999" w:rsidP="00D47999">
      <w:pPr>
        <w:spacing w:after="120"/>
        <w:jc w:val="left"/>
        <w:rPr>
          <w:rFonts w:ascii="宋体" w:hAnsi="宋体"/>
          <w:sz w:val="24"/>
        </w:rPr>
      </w:pPr>
      <w:r w:rsidRPr="00AB0AF7">
        <w:rPr>
          <w:rFonts w:ascii="宋体" w:hAnsi="宋体" w:hint="eastAsia"/>
          <w:b/>
          <w:bCs/>
          <w:sz w:val="24"/>
        </w:rPr>
        <w:t>*注意事项</w:t>
      </w:r>
      <w:r>
        <w:rPr>
          <w:rFonts w:ascii="宋体" w:hAnsi="宋体" w:hint="eastAsia"/>
          <w:b/>
          <w:bCs/>
          <w:sz w:val="24"/>
        </w:rPr>
        <w:t>：</w:t>
      </w:r>
      <w:r w:rsidRPr="00AB0AF7">
        <w:rPr>
          <w:rFonts w:ascii="宋体" w:hAnsi="宋体" w:hint="eastAsia"/>
          <w:sz w:val="24"/>
        </w:rPr>
        <w:t>1、本品为冻干粉，使用前</w:t>
      </w:r>
      <w:r w:rsidR="009B5521">
        <w:rPr>
          <w:rFonts w:ascii="宋体" w:hAnsi="宋体" w:hint="eastAsia"/>
          <w:sz w:val="24"/>
        </w:rPr>
        <w:t>应先恢复至室温，后向本品中</w:t>
      </w:r>
      <w:r w:rsidRPr="00AB0AF7">
        <w:rPr>
          <w:rFonts w:ascii="宋体" w:hAnsi="宋体" w:hint="eastAsia"/>
          <w:sz w:val="24"/>
        </w:rPr>
        <w:t>加入</w:t>
      </w:r>
      <w:r w:rsidR="009B5521">
        <w:rPr>
          <w:rFonts w:ascii="Times New Roman" w:hAnsi="Times New Roman"/>
          <w:b/>
          <w:bCs/>
          <w:color w:val="FF0000"/>
          <w:sz w:val="24"/>
        </w:rPr>
        <w:t>1</w:t>
      </w:r>
      <w:r w:rsidRPr="00AB0AF7">
        <w:rPr>
          <w:rFonts w:ascii="Times New Roman" w:hAnsi="Times New Roman"/>
          <w:b/>
          <w:bCs/>
          <w:color w:val="FF0000"/>
          <w:sz w:val="24"/>
        </w:rPr>
        <w:t>mL</w:t>
      </w:r>
      <w:r w:rsidRPr="00AB0AF7">
        <w:rPr>
          <w:rFonts w:ascii="宋体" w:hAnsi="宋体" w:hint="eastAsia"/>
          <w:sz w:val="24"/>
        </w:rPr>
        <w:t>蒸馏水复溶</w:t>
      </w:r>
      <w:r>
        <w:rPr>
          <w:rFonts w:ascii="宋体" w:hAnsi="宋体" w:hint="eastAsia"/>
          <w:sz w:val="24"/>
        </w:rPr>
        <w:t>；2、复溶后室温放置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分钟，轻轻混匀</w:t>
      </w:r>
      <w:r w:rsidR="009353DF">
        <w:rPr>
          <w:rFonts w:ascii="宋体" w:hAnsi="宋体" w:hint="eastAsia"/>
          <w:sz w:val="24"/>
        </w:rPr>
        <w:t>，充分溶解</w:t>
      </w:r>
      <w:r>
        <w:rPr>
          <w:rFonts w:ascii="宋体" w:hAnsi="宋体" w:hint="eastAsia"/>
          <w:sz w:val="24"/>
        </w:rPr>
        <w:t>。</w:t>
      </w:r>
      <w:r w:rsidR="009B5521" w:rsidRPr="009B5521">
        <w:rPr>
          <w:rFonts w:ascii="宋体" w:hAnsi="宋体" w:hint="eastAsia"/>
          <w:sz w:val="24"/>
        </w:rPr>
        <w:t>混匀后吸取一定量加入到已添加氯化钙溶液的反应杯中进行检测。</w:t>
      </w:r>
    </w:p>
    <w:p w14:paraId="1F377301" w14:textId="77777777" w:rsidR="00D47999" w:rsidRPr="008D5291" w:rsidRDefault="00D47999" w:rsidP="00D47999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2D43B6CB" w14:textId="77777777" w:rsidR="00D47999" w:rsidRPr="00AB0AF7" w:rsidRDefault="00D47999" w:rsidP="00D47999">
      <w:pPr>
        <w:numPr>
          <w:ilvl w:val="0"/>
          <w:numId w:val="3"/>
        </w:numPr>
        <w:spacing w:line="360" w:lineRule="auto"/>
        <w:rPr>
          <w:rFonts w:ascii="宋体"/>
          <w:b/>
          <w:bCs/>
          <w:szCs w:val="21"/>
        </w:rPr>
      </w:pPr>
      <w:r w:rsidRPr="00AB0AF7">
        <w:rPr>
          <w:rFonts w:hint="eastAsia"/>
          <w:b/>
        </w:rPr>
        <w:t>请注意项目结果报告单位。对所用检测系统的结果报告单位有疑问的请咨询厂家的技术人员。</w:t>
      </w:r>
    </w:p>
    <w:p w14:paraId="19C863E3" w14:textId="77777777" w:rsidR="00D47999" w:rsidRPr="00C50AFB" w:rsidRDefault="00D47999" w:rsidP="00D47999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7F9122BC" w14:textId="77777777" w:rsidR="005F41B2" w:rsidRPr="00D47999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D47999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8F7A" w14:textId="77777777" w:rsidR="00784EDA" w:rsidRDefault="00784EDA" w:rsidP="000A1EA1">
      <w:r>
        <w:separator/>
      </w:r>
    </w:p>
  </w:endnote>
  <w:endnote w:type="continuationSeparator" w:id="0">
    <w:p w14:paraId="22B64BDF" w14:textId="77777777" w:rsidR="00784EDA" w:rsidRDefault="00784EDA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8B87" w14:textId="77777777" w:rsidR="00784EDA" w:rsidRDefault="00784EDA" w:rsidP="000A1EA1">
      <w:r>
        <w:separator/>
      </w:r>
    </w:p>
  </w:footnote>
  <w:footnote w:type="continuationSeparator" w:id="0">
    <w:p w14:paraId="389817DE" w14:textId="77777777" w:rsidR="00784EDA" w:rsidRDefault="00784EDA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693D" w14:textId="26CE0C69" w:rsidR="002D7F69" w:rsidRPr="007C1C32" w:rsidRDefault="007C1C32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7C1C32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551A0"/>
    <w:rsid w:val="00175955"/>
    <w:rsid w:val="00194F45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9B3"/>
    <w:rsid w:val="00674B58"/>
    <w:rsid w:val="006E4C4A"/>
    <w:rsid w:val="006E588D"/>
    <w:rsid w:val="006E7F2A"/>
    <w:rsid w:val="00726097"/>
    <w:rsid w:val="00741B5A"/>
    <w:rsid w:val="00742755"/>
    <w:rsid w:val="00744A19"/>
    <w:rsid w:val="00784EDA"/>
    <w:rsid w:val="00796EAA"/>
    <w:rsid w:val="007B2FAD"/>
    <w:rsid w:val="007C1879"/>
    <w:rsid w:val="007C1C32"/>
    <w:rsid w:val="008155D9"/>
    <w:rsid w:val="008C6287"/>
    <w:rsid w:val="009353DF"/>
    <w:rsid w:val="00946169"/>
    <w:rsid w:val="00956198"/>
    <w:rsid w:val="0098689B"/>
    <w:rsid w:val="009B5521"/>
    <w:rsid w:val="00A21EF1"/>
    <w:rsid w:val="00A223BF"/>
    <w:rsid w:val="00A83C42"/>
    <w:rsid w:val="00A84418"/>
    <w:rsid w:val="00A979EE"/>
    <w:rsid w:val="00AC1578"/>
    <w:rsid w:val="00B55BC4"/>
    <w:rsid w:val="00BC3C48"/>
    <w:rsid w:val="00BF1AEE"/>
    <w:rsid w:val="00BF6545"/>
    <w:rsid w:val="00C10319"/>
    <w:rsid w:val="00D0423E"/>
    <w:rsid w:val="00D47999"/>
    <w:rsid w:val="00DB4B5B"/>
    <w:rsid w:val="00DB544B"/>
    <w:rsid w:val="00DE622F"/>
    <w:rsid w:val="00E6287E"/>
    <w:rsid w:val="00E62FCA"/>
    <w:rsid w:val="00E72DD6"/>
    <w:rsid w:val="00EE51EE"/>
    <w:rsid w:val="00F02672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7F99B"/>
  <w15:docId w15:val="{82EAF7B9-F303-4378-A62F-6A15EE9E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</Words>
  <Characters>759</Characters>
  <Application>Microsoft Office Word</Application>
  <DocSecurity>0</DocSecurity>
  <Lines>6</Lines>
  <Paragraphs>1</Paragraphs>
  <ScaleCrop>false</ScaleCrop>
  <Company>Toshiba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9</cp:revision>
  <dcterms:created xsi:type="dcterms:W3CDTF">2023-05-09T03:25:00Z</dcterms:created>
  <dcterms:modified xsi:type="dcterms:W3CDTF">2023-11-27T02:09:00Z</dcterms:modified>
</cp:coreProperties>
</file>