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DA8BBA">
      <w:pPr>
        <w:ind w:right="84" w:rightChars="40" w:hanging="2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AE-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16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临床感染性疾病血清学标志物系列B（HIV、TP)EQA活动小结</w:t>
      </w:r>
    </w:p>
    <w:p w14:paraId="21153AD6">
      <w:pPr>
        <w:spacing w:line="360" w:lineRule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38089AE9">
      <w:pPr>
        <w:pStyle w:val="20"/>
        <w:numPr>
          <w:ilvl w:val="0"/>
          <w:numId w:val="1"/>
        </w:numPr>
        <w:spacing w:line="360" w:lineRule="auto"/>
        <w:ind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活动概况</w:t>
      </w:r>
    </w:p>
    <w:p w14:paraId="6439F72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活动批次：202501次</w:t>
      </w:r>
    </w:p>
    <w:p w14:paraId="5C8E8DB8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整体情况：参控实验室数：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534</w:t>
      </w:r>
      <w:r>
        <w:rPr>
          <w:rFonts w:hint="eastAsia" w:ascii="仿宋_GB2312" w:hAnsi="仿宋_GB2312" w:eastAsia="仿宋_GB2312" w:cs="仿宋_GB2312"/>
          <w:sz w:val="32"/>
          <w:szCs w:val="32"/>
        </w:rPr>
        <w:t>家</w:t>
      </w:r>
    </w:p>
    <w:p w14:paraId="58E9B5DF">
      <w:pPr>
        <w:pStyle w:val="20"/>
        <w:numPr>
          <w:ilvl w:val="0"/>
          <w:numId w:val="1"/>
        </w:numPr>
        <w:spacing w:line="360" w:lineRule="auto"/>
        <w:ind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活动小结</w:t>
      </w:r>
    </w:p>
    <w:tbl>
      <w:tblPr>
        <w:tblStyle w:val="9"/>
        <w:tblW w:w="8383" w:type="dxa"/>
        <w:tblInd w:w="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1517"/>
        <w:gridCol w:w="1017"/>
        <w:gridCol w:w="2100"/>
        <w:gridCol w:w="1850"/>
      </w:tblGrid>
      <w:tr w14:paraId="5D440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1899" w:type="dxa"/>
            <w:shd w:val="clear" w:color="auto" w:fill="auto"/>
            <w:noWrap/>
            <w:vAlign w:val="center"/>
          </w:tcPr>
          <w:p w14:paraId="3581C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</w:t>
            </w:r>
          </w:p>
        </w:tc>
        <w:tc>
          <w:tcPr>
            <w:tcW w:w="1517" w:type="dxa"/>
            <w:shd w:val="clear" w:color="auto" w:fill="auto"/>
            <w:noWrap/>
            <w:vAlign w:val="center"/>
          </w:tcPr>
          <w:p w14:paraId="500DB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标本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 w14:paraId="39661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5C26C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结果名称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C6AF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结果实验室数</w:t>
            </w:r>
          </w:p>
        </w:tc>
      </w:tr>
      <w:tr w14:paraId="1E610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restart"/>
            <w:shd w:val="clear" w:color="auto" w:fill="auto"/>
            <w:noWrap/>
            <w:vAlign w:val="center"/>
          </w:tcPr>
          <w:p w14:paraId="16472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抗-HIV</w:t>
            </w:r>
          </w:p>
        </w:tc>
        <w:tc>
          <w:tcPr>
            <w:tcW w:w="1517" w:type="dxa"/>
            <w:vMerge w:val="restart"/>
            <w:shd w:val="clear" w:color="auto" w:fill="auto"/>
            <w:noWrap/>
            <w:vAlign w:val="center"/>
          </w:tcPr>
          <w:p w14:paraId="43067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</w:tcPr>
          <w:p w14:paraId="695D3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6DF1B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73810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533</w:t>
            </w:r>
          </w:p>
        </w:tc>
      </w:tr>
      <w:tr w14:paraId="273A8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0AAD140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vAlign w:val="center"/>
          </w:tcPr>
          <w:p w14:paraId="2CE61AB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vAlign w:val="center"/>
          </w:tcPr>
          <w:p w14:paraId="129BFE4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4D9B5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577B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788A0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0AB08A4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shd w:val="clear" w:color="auto" w:fill="auto"/>
            <w:noWrap/>
            <w:vAlign w:val="center"/>
          </w:tcPr>
          <w:p w14:paraId="31B5E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</w:tcPr>
          <w:p w14:paraId="2B19B8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26D0D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4C88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</w:tr>
      <w:tr w14:paraId="61A8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627E7634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vAlign w:val="center"/>
          </w:tcPr>
          <w:p w14:paraId="28899B9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vAlign w:val="center"/>
          </w:tcPr>
          <w:p w14:paraId="422366A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3AA7E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63269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517</w:t>
            </w:r>
          </w:p>
        </w:tc>
      </w:tr>
      <w:tr w14:paraId="26C0D8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1B64151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6988E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017" w:type="dxa"/>
            <w:vMerge w:val="restart"/>
            <w:vAlign w:val="center"/>
          </w:tcPr>
          <w:p w14:paraId="4563D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375BA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2350C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532</w:t>
            </w:r>
          </w:p>
        </w:tc>
      </w:tr>
      <w:tr w14:paraId="0E1E3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4F415EC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shd w:val="clear" w:color="auto" w:fill="auto"/>
            <w:noWrap/>
            <w:vAlign w:val="center"/>
          </w:tcPr>
          <w:p w14:paraId="19DE27A1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shd w:val="clear" w:color="auto" w:fill="auto"/>
            <w:noWrap/>
            <w:vAlign w:val="center"/>
          </w:tcPr>
          <w:p w14:paraId="7AA30076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31D45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5A559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673FC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37797E83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4AF73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017" w:type="dxa"/>
            <w:vMerge w:val="restart"/>
            <w:vAlign w:val="center"/>
          </w:tcPr>
          <w:p w14:paraId="0A1A5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B794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2E835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 w14:paraId="34D89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15E712D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vAlign w:val="center"/>
          </w:tcPr>
          <w:p w14:paraId="5CCB855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vAlign w:val="center"/>
          </w:tcPr>
          <w:p w14:paraId="06C771BD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16EA6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2C632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529</w:t>
            </w:r>
          </w:p>
        </w:tc>
      </w:tr>
      <w:tr w14:paraId="68AAE3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744029C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5C8EC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017" w:type="dxa"/>
            <w:vMerge w:val="restart"/>
            <w:vAlign w:val="center"/>
          </w:tcPr>
          <w:p w14:paraId="6BF89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23F6D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B2B9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 w14:paraId="39880C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7EDA6D7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shd w:val="clear" w:color="auto" w:fill="auto"/>
            <w:noWrap/>
            <w:vAlign w:val="center"/>
          </w:tcPr>
          <w:p w14:paraId="1CA5936B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shd w:val="clear" w:color="auto" w:fill="auto"/>
            <w:noWrap/>
            <w:vAlign w:val="center"/>
          </w:tcPr>
          <w:p w14:paraId="17154405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4885C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25DF2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530</w:t>
            </w:r>
          </w:p>
        </w:tc>
      </w:tr>
      <w:tr w14:paraId="6B58C5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899" w:type="dxa"/>
            <w:vMerge w:val="restart"/>
            <w:vAlign w:val="center"/>
          </w:tcPr>
          <w:p w14:paraId="335DC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梅毒抗体（特异除TPPA/Elisa方法）</w:t>
            </w:r>
          </w:p>
        </w:tc>
        <w:tc>
          <w:tcPr>
            <w:tcW w:w="1517" w:type="dxa"/>
            <w:vAlign w:val="center"/>
          </w:tcPr>
          <w:p w14:paraId="2F8AF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017" w:type="dxa"/>
            <w:vAlign w:val="center"/>
          </w:tcPr>
          <w:p w14:paraId="02300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5CB25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8C70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</w:tr>
      <w:tr w14:paraId="02AB2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4799F84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Align w:val="center"/>
          </w:tcPr>
          <w:p w14:paraId="78D793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017" w:type="dxa"/>
            <w:vAlign w:val="center"/>
          </w:tcPr>
          <w:p w14:paraId="014D8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74571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5A1B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</w:tr>
      <w:tr w14:paraId="0D4FA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7B4BD34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shd w:val="clear" w:color="auto" w:fill="auto"/>
            <w:noWrap/>
            <w:vAlign w:val="center"/>
          </w:tcPr>
          <w:p w14:paraId="26F5C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</w:tcPr>
          <w:p w14:paraId="3EE2F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948A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2578D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574AD0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4468D47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vAlign w:val="center"/>
          </w:tcPr>
          <w:p w14:paraId="04ABD7DD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vAlign w:val="center"/>
          </w:tcPr>
          <w:p w14:paraId="4F84EBB6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75CF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9538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389</w:t>
            </w:r>
          </w:p>
        </w:tc>
      </w:tr>
      <w:tr w14:paraId="22358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6C3047BB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133CB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017" w:type="dxa"/>
            <w:vMerge w:val="restart"/>
            <w:vAlign w:val="center"/>
          </w:tcPr>
          <w:p w14:paraId="1A591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7C66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668C5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340CD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shd w:val="clear" w:color="auto" w:fill="auto"/>
            <w:noWrap/>
            <w:vAlign w:val="center"/>
          </w:tcPr>
          <w:p w14:paraId="7ADEA1BA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shd w:val="clear" w:color="auto" w:fill="auto"/>
            <w:noWrap/>
            <w:vAlign w:val="center"/>
          </w:tcPr>
          <w:p w14:paraId="49EF6218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shd w:val="clear" w:color="auto" w:fill="auto"/>
            <w:noWrap/>
            <w:vAlign w:val="center"/>
          </w:tcPr>
          <w:p w14:paraId="7F930091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715CC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4589B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388</w:t>
            </w:r>
          </w:p>
        </w:tc>
      </w:tr>
      <w:tr w14:paraId="4184E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899" w:type="dxa"/>
            <w:vMerge w:val="continue"/>
            <w:vAlign w:val="center"/>
          </w:tcPr>
          <w:p w14:paraId="6AD5512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Align w:val="center"/>
          </w:tcPr>
          <w:p w14:paraId="14986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017" w:type="dxa"/>
            <w:vAlign w:val="center"/>
          </w:tcPr>
          <w:p w14:paraId="35F80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3C5A1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760C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390</w:t>
            </w:r>
          </w:p>
        </w:tc>
      </w:tr>
      <w:tr w14:paraId="01FB0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restart"/>
            <w:vAlign w:val="center"/>
          </w:tcPr>
          <w:p w14:paraId="236959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梅毒抗体（TPPA）</w:t>
            </w:r>
          </w:p>
        </w:tc>
        <w:tc>
          <w:tcPr>
            <w:tcW w:w="1517" w:type="dxa"/>
            <w:vAlign w:val="center"/>
          </w:tcPr>
          <w:p w14:paraId="1B8C1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017" w:type="dxa"/>
            <w:vAlign w:val="center"/>
          </w:tcPr>
          <w:p w14:paraId="68632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4A2EF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DFB8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</w:tr>
      <w:tr w14:paraId="58D70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17228A1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Align w:val="center"/>
          </w:tcPr>
          <w:p w14:paraId="23185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017" w:type="dxa"/>
            <w:vAlign w:val="center"/>
          </w:tcPr>
          <w:p w14:paraId="7820A1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623D9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6D43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</w:tr>
      <w:tr w14:paraId="623B23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99" w:type="dxa"/>
            <w:vMerge w:val="continue"/>
            <w:vAlign w:val="center"/>
          </w:tcPr>
          <w:p w14:paraId="4CCBF0C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shd w:val="clear" w:color="auto" w:fill="auto"/>
            <w:noWrap/>
            <w:vAlign w:val="center"/>
          </w:tcPr>
          <w:p w14:paraId="46E00C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</w:tcPr>
          <w:p w14:paraId="1C411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179A8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8FEA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4680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11CD771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vAlign w:val="center"/>
          </w:tcPr>
          <w:p w14:paraId="125F3AF3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vAlign w:val="center"/>
          </w:tcPr>
          <w:p w14:paraId="6A654495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183DE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4A04E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</w:tr>
      <w:tr w14:paraId="043D21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5670D2D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41558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017" w:type="dxa"/>
            <w:vMerge w:val="restart"/>
            <w:vAlign w:val="center"/>
          </w:tcPr>
          <w:p w14:paraId="0A520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C22C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8C5D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 w14:paraId="73274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3838FE9C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vAlign w:val="center"/>
          </w:tcPr>
          <w:p w14:paraId="7D8C8B99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vAlign w:val="center"/>
          </w:tcPr>
          <w:p w14:paraId="13D46020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6F3F0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55786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</w:tr>
      <w:tr w14:paraId="62FE6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449070D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shd w:val="clear" w:color="auto" w:fill="auto"/>
            <w:noWrap/>
            <w:vAlign w:val="center"/>
          </w:tcPr>
          <w:p w14:paraId="7445C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017" w:type="dxa"/>
            <w:shd w:val="clear" w:color="auto" w:fill="auto"/>
            <w:noWrap/>
            <w:vAlign w:val="center"/>
          </w:tcPr>
          <w:p w14:paraId="347BA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38939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63F7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</w:tr>
      <w:tr w14:paraId="5E06A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restart"/>
            <w:vAlign w:val="center"/>
          </w:tcPr>
          <w:p w14:paraId="55C92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梅毒抗体（Elisa）</w:t>
            </w:r>
          </w:p>
        </w:tc>
        <w:tc>
          <w:tcPr>
            <w:tcW w:w="1517" w:type="dxa"/>
            <w:vAlign w:val="center"/>
          </w:tcPr>
          <w:p w14:paraId="219A5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017" w:type="dxa"/>
            <w:vAlign w:val="center"/>
          </w:tcPr>
          <w:p w14:paraId="3969A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150C0F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24F18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</w:tr>
      <w:tr w14:paraId="61D00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41372315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Align w:val="center"/>
          </w:tcPr>
          <w:p w14:paraId="7B49A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017" w:type="dxa"/>
            <w:vAlign w:val="center"/>
          </w:tcPr>
          <w:p w14:paraId="54ADB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3BE2F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27B1E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</w:tr>
      <w:tr w14:paraId="75A90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0439427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23B7A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017" w:type="dxa"/>
            <w:vMerge w:val="restart"/>
            <w:vAlign w:val="center"/>
          </w:tcPr>
          <w:p w14:paraId="57D54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339E9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2C755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2D7C9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7195E9F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shd w:val="clear" w:color="auto" w:fill="auto"/>
            <w:noWrap/>
            <w:vAlign w:val="center"/>
          </w:tcPr>
          <w:p w14:paraId="1F3CEA9E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shd w:val="clear" w:color="auto" w:fill="auto"/>
            <w:noWrap/>
            <w:vAlign w:val="center"/>
          </w:tcPr>
          <w:p w14:paraId="7F01730E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66420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5A7E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</w:tr>
      <w:tr w14:paraId="1ECC1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1F8392E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15A87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017" w:type="dxa"/>
            <w:vMerge w:val="restart"/>
            <w:vAlign w:val="center"/>
          </w:tcPr>
          <w:p w14:paraId="7BBBD0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2A6020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6F37AE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 w14:paraId="1AF86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1775545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vAlign w:val="center"/>
          </w:tcPr>
          <w:p w14:paraId="0B30931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vAlign w:val="center"/>
          </w:tcPr>
          <w:p w14:paraId="61880098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F5EF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98BB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</w:tr>
      <w:tr w14:paraId="28E56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477BC4B1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Align w:val="center"/>
          </w:tcPr>
          <w:p w14:paraId="72358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017" w:type="dxa"/>
            <w:vAlign w:val="center"/>
          </w:tcPr>
          <w:p w14:paraId="0B618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205B9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379F1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</w:tr>
      <w:tr w14:paraId="58F2E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restart"/>
            <w:vAlign w:val="center"/>
          </w:tcPr>
          <w:p w14:paraId="04DF0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梅毒抗体（非特异）</w:t>
            </w:r>
          </w:p>
        </w:tc>
        <w:tc>
          <w:tcPr>
            <w:tcW w:w="1517" w:type="dxa"/>
            <w:vMerge w:val="restart"/>
            <w:shd w:val="clear" w:color="auto" w:fill="auto"/>
            <w:noWrap/>
            <w:vAlign w:val="center"/>
          </w:tcPr>
          <w:p w14:paraId="7B493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20250101</w:t>
            </w:r>
          </w:p>
        </w:tc>
        <w:tc>
          <w:tcPr>
            <w:tcW w:w="1017" w:type="dxa"/>
            <w:vMerge w:val="restart"/>
            <w:shd w:val="clear" w:color="auto" w:fill="auto"/>
            <w:noWrap/>
            <w:vAlign w:val="center"/>
          </w:tcPr>
          <w:p w14:paraId="43FFD3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389B87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486B5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 w14:paraId="5AEBD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7A898E2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vAlign w:val="center"/>
          </w:tcPr>
          <w:p w14:paraId="0A1E9DC6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vAlign w:val="center"/>
          </w:tcPr>
          <w:p w14:paraId="53976C4D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2A8B1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322A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445</w:t>
            </w:r>
          </w:p>
        </w:tc>
      </w:tr>
      <w:tr w14:paraId="77CC0B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23A102AA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Align w:val="center"/>
          </w:tcPr>
          <w:p w14:paraId="72EFF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20250102</w:t>
            </w:r>
          </w:p>
        </w:tc>
        <w:tc>
          <w:tcPr>
            <w:tcW w:w="1017" w:type="dxa"/>
            <w:vAlign w:val="center"/>
          </w:tcPr>
          <w:p w14:paraId="7BFC1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D77A3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063C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451</w:t>
            </w:r>
          </w:p>
        </w:tc>
      </w:tr>
      <w:tr w14:paraId="155B5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69F4A107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68D28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20250103</w:t>
            </w:r>
          </w:p>
        </w:tc>
        <w:tc>
          <w:tcPr>
            <w:tcW w:w="1017" w:type="dxa"/>
            <w:vMerge w:val="restart"/>
            <w:vAlign w:val="center"/>
          </w:tcPr>
          <w:p w14:paraId="7045F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C638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467C7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440</w:t>
            </w:r>
          </w:p>
        </w:tc>
      </w:tr>
      <w:tr w14:paraId="4C6CC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shd w:val="clear" w:color="auto" w:fill="auto"/>
            <w:noWrap/>
            <w:vAlign w:val="center"/>
          </w:tcPr>
          <w:p w14:paraId="6CE8F449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shd w:val="clear" w:color="auto" w:fill="auto"/>
            <w:noWrap/>
            <w:vAlign w:val="center"/>
          </w:tcPr>
          <w:p w14:paraId="3FF0801E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shd w:val="clear" w:color="auto" w:fill="auto"/>
            <w:noWrap/>
            <w:vAlign w:val="center"/>
          </w:tcPr>
          <w:p w14:paraId="086FD272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3FB86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44E92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</w:tr>
      <w:tr w14:paraId="642B49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0531A102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5BFA7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20250104</w:t>
            </w:r>
          </w:p>
        </w:tc>
        <w:tc>
          <w:tcPr>
            <w:tcW w:w="1017" w:type="dxa"/>
            <w:vMerge w:val="restart"/>
            <w:vAlign w:val="center"/>
          </w:tcPr>
          <w:p w14:paraId="323AB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2D4D0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15A8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441</w:t>
            </w:r>
          </w:p>
        </w:tc>
      </w:tr>
      <w:tr w14:paraId="3A0C4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6B9D62D6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shd w:val="clear" w:color="auto" w:fill="auto"/>
            <w:noWrap/>
            <w:vAlign w:val="center"/>
          </w:tcPr>
          <w:p w14:paraId="0FE5AF05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shd w:val="clear" w:color="auto" w:fill="auto"/>
            <w:noWrap/>
            <w:vAlign w:val="center"/>
          </w:tcPr>
          <w:p w14:paraId="79780F48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4F454B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0DEF2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</w:tr>
      <w:tr w14:paraId="57162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04AB66FE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restart"/>
            <w:vAlign w:val="center"/>
          </w:tcPr>
          <w:p w14:paraId="3E9AD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20250105</w:t>
            </w:r>
          </w:p>
        </w:tc>
        <w:tc>
          <w:tcPr>
            <w:tcW w:w="1017" w:type="dxa"/>
            <w:vMerge w:val="restart"/>
            <w:vAlign w:val="center"/>
          </w:tcPr>
          <w:p w14:paraId="559B5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缺省组</w:t>
            </w: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7E881B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阴性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435F6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</w:t>
            </w:r>
          </w:p>
        </w:tc>
      </w:tr>
      <w:tr w14:paraId="5D4C1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99" w:type="dxa"/>
            <w:vMerge w:val="continue"/>
            <w:vAlign w:val="center"/>
          </w:tcPr>
          <w:p w14:paraId="072A94EF">
            <w:pPr>
              <w:jc w:val="center"/>
              <w:rPr>
                <w:rFonts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517" w:type="dxa"/>
            <w:vMerge w:val="continue"/>
            <w:shd w:val="clear" w:color="auto" w:fill="auto"/>
            <w:noWrap/>
            <w:vAlign w:val="center"/>
          </w:tcPr>
          <w:p w14:paraId="07A05438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vMerge w:val="continue"/>
            <w:shd w:val="clear" w:color="auto" w:fill="auto"/>
            <w:noWrap/>
            <w:vAlign w:val="center"/>
          </w:tcPr>
          <w:p w14:paraId="2CCB8F15">
            <w:pPr>
              <w:jc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shd w:val="clear" w:color="auto" w:fill="auto"/>
            <w:noWrap/>
            <w:vAlign w:val="center"/>
          </w:tcPr>
          <w:p w14:paraId="09E5A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有反应性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83CE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</w:tbl>
    <w:p w14:paraId="4988035E">
      <w:pPr>
        <w:pStyle w:val="20"/>
        <w:spacing w:line="360" w:lineRule="auto"/>
        <w:ind w:left="720" w:firstLine="0" w:firstLineChars="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7404EB7-535A-48ED-B588-50D8ADE2430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52C5FCF-8950-4E02-8A00-87BB7A48FC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39184ED-337E-4FB5-8E41-41C08B3220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8DB0369-03F1-4A62-975E-ECEA50725DD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2EE45D9-38C5-4D60-B9F5-4CBA2B7EC054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6" w:fontKey="{92401AB8-DA48-4429-9036-E9F2BAE5BEF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B2B7CD2-DE18-4F97-914B-CB84B1517F3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8" w:fontKey="{7DC0652A-767D-4B19-B7DB-6513D402CBE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2A72AE"/>
    <w:multiLevelType w:val="multilevel"/>
    <w:tmpl w:val="432A72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A47EF"/>
    <w:rsid w:val="001C417F"/>
    <w:rsid w:val="00216BAD"/>
    <w:rsid w:val="002636C7"/>
    <w:rsid w:val="002723A6"/>
    <w:rsid w:val="002C0174"/>
    <w:rsid w:val="002D15BE"/>
    <w:rsid w:val="00327571"/>
    <w:rsid w:val="00367826"/>
    <w:rsid w:val="003A07B1"/>
    <w:rsid w:val="003D629B"/>
    <w:rsid w:val="003D6733"/>
    <w:rsid w:val="00482CC2"/>
    <w:rsid w:val="004C38CE"/>
    <w:rsid w:val="004D1346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374E"/>
    <w:rsid w:val="007764C4"/>
    <w:rsid w:val="0079042C"/>
    <w:rsid w:val="007A581C"/>
    <w:rsid w:val="007C2064"/>
    <w:rsid w:val="00843673"/>
    <w:rsid w:val="00866624"/>
    <w:rsid w:val="008953AA"/>
    <w:rsid w:val="008B3995"/>
    <w:rsid w:val="008B3F27"/>
    <w:rsid w:val="008E0DFA"/>
    <w:rsid w:val="008F2C5E"/>
    <w:rsid w:val="009045BC"/>
    <w:rsid w:val="0095287F"/>
    <w:rsid w:val="0095735C"/>
    <w:rsid w:val="009A3E88"/>
    <w:rsid w:val="009F7E83"/>
    <w:rsid w:val="00A57174"/>
    <w:rsid w:val="00A80983"/>
    <w:rsid w:val="00AA2CEF"/>
    <w:rsid w:val="00AA478B"/>
    <w:rsid w:val="00AE49F5"/>
    <w:rsid w:val="00AF05AC"/>
    <w:rsid w:val="00B23C0C"/>
    <w:rsid w:val="00B27E62"/>
    <w:rsid w:val="00B3194E"/>
    <w:rsid w:val="00B424CD"/>
    <w:rsid w:val="00B50FE7"/>
    <w:rsid w:val="00BC75C9"/>
    <w:rsid w:val="00BD0904"/>
    <w:rsid w:val="00BD0CE6"/>
    <w:rsid w:val="00C37693"/>
    <w:rsid w:val="00C64A92"/>
    <w:rsid w:val="00CC1996"/>
    <w:rsid w:val="00CD7074"/>
    <w:rsid w:val="00D0310B"/>
    <w:rsid w:val="00D142D9"/>
    <w:rsid w:val="00D31984"/>
    <w:rsid w:val="00D33B6F"/>
    <w:rsid w:val="00D80D3F"/>
    <w:rsid w:val="00D978B3"/>
    <w:rsid w:val="00DB49A7"/>
    <w:rsid w:val="00DD53BB"/>
    <w:rsid w:val="00DD66A4"/>
    <w:rsid w:val="00DE6F75"/>
    <w:rsid w:val="00E02E53"/>
    <w:rsid w:val="00E05FF7"/>
    <w:rsid w:val="00E75216"/>
    <w:rsid w:val="00EA143B"/>
    <w:rsid w:val="00EC60A3"/>
    <w:rsid w:val="00ED3142"/>
    <w:rsid w:val="00EF447B"/>
    <w:rsid w:val="00F223B0"/>
    <w:rsid w:val="00FD2F2E"/>
    <w:rsid w:val="16AA39DD"/>
    <w:rsid w:val="2295282A"/>
    <w:rsid w:val="594527E5"/>
    <w:rsid w:val="596B7BDD"/>
    <w:rsid w:val="5A9457AC"/>
    <w:rsid w:val="6ED9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1"/>
    <w:semiHidden/>
    <w:unhideWhenUsed/>
    <w:qFormat/>
    <w:uiPriority w:val="99"/>
    <w:pPr>
      <w:spacing w:after="120"/>
    </w:p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Indent 3"/>
    <w:basedOn w:val="1"/>
    <w:link w:val="19"/>
    <w:qFormat/>
    <w:uiPriority w:val="0"/>
    <w:pPr>
      <w:spacing w:line="480" w:lineRule="exact"/>
      <w:ind w:firstLine="420"/>
      <w:jc w:val="center"/>
    </w:pPr>
    <w:rPr>
      <w:rFonts w:ascii="Times New Roman" w:hAnsi="Times New Roman" w:eastAsia="宋体" w:cs="Times New Roman"/>
      <w:sz w:val="44"/>
      <w:szCs w:val="20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954F72"/>
      <w:u w:val="single"/>
    </w:rPr>
  </w:style>
  <w:style w:type="character" w:styleId="13">
    <w:name w:val="Emphasis"/>
    <w:basedOn w:val="10"/>
    <w:qFormat/>
    <w:uiPriority w:val="20"/>
    <w:rPr>
      <w:color w:val="F73131"/>
    </w:rPr>
  </w:style>
  <w:style w:type="character" w:styleId="14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0"/>
    <w:link w:val="5"/>
    <w:qFormat/>
    <w:uiPriority w:val="99"/>
    <w:rPr>
      <w:sz w:val="18"/>
      <w:szCs w:val="18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sz w:val="18"/>
      <w:szCs w:val="18"/>
    </w:rPr>
  </w:style>
  <w:style w:type="character" w:customStyle="1" w:styleId="18">
    <w:name w:val="日期 字符"/>
    <w:basedOn w:val="10"/>
    <w:link w:val="3"/>
    <w:semiHidden/>
    <w:qFormat/>
    <w:uiPriority w:val="99"/>
  </w:style>
  <w:style w:type="character" w:customStyle="1" w:styleId="19">
    <w:name w:val="正文文本缩进 3 字符"/>
    <w:basedOn w:val="10"/>
    <w:link w:val="7"/>
    <w:qFormat/>
    <w:uiPriority w:val="0"/>
    <w:rPr>
      <w:rFonts w:ascii="Times New Roman" w:hAnsi="Times New Roman" w:eastAsia="宋体" w:cs="Times New Roman"/>
      <w:sz w:val="44"/>
      <w:szCs w:val="20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正文文本 字符"/>
    <w:basedOn w:val="10"/>
    <w:link w:val="2"/>
    <w:semiHidden/>
    <w:qFormat/>
    <w:uiPriority w:val="99"/>
    <w:rPr>
      <w:kern w:val="2"/>
      <w:sz w:val="21"/>
      <w:szCs w:val="22"/>
    </w:rPr>
  </w:style>
  <w:style w:type="paragraph" w:customStyle="1" w:styleId="22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4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5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6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8">
    <w:name w:val="xl68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29">
    <w:name w:val="xl6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397</Words>
  <Characters>710</Characters>
  <Lines>178</Lines>
  <Paragraphs>112</Paragraphs>
  <TotalTime>8</TotalTime>
  <ScaleCrop>false</ScaleCrop>
  <LinksUpToDate>false</LinksUpToDate>
  <CharactersWithSpaces>712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2025-07-10T03:30:00Z</dcterms:created>
  <dc:creator>Windows 用户</dc:creator>
  <cp:lastModifiedBy>乖乖</cp:lastModifiedBy>
  <cp:lastPrinted>2025-07-09T08:01:00Z</cp:lastPrinted>
  <dcterms:modified xsi:type="dcterms:W3CDTF">2025-07-30T05:10:43Z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7C8F0788FD5F45EF8F7375767AAA0622_13</vt:lpwstr>
  </property>
  <property fmtid="{D5CDD505-2E9C-101B-9397-08002B2CF9AE}" pid="4" name="KSOTemplateDocerSaveRecord">
    <vt:lpwstr>eyJoZGlkIjoiZDQzNjYxZTBiNTRjMTNhMTc5MTQ0MTA1NzY3NzdlMzYiLCJ1c2VySWQiOiIyOTAxMDg5NDMifQ==</vt:lpwstr>
  </property>
</Properties>
</file>