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69E58EA5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bookmarkStart w:id="0" w:name="_Hlk169771635"/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</w:t>
      </w:r>
      <w:bookmarkEnd w:id="0"/>
      <w:r w:rsidR="00C72800" w:rsidRPr="00C72800">
        <w:rPr>
          <w:rFonts w:ascii="宋体" w:hAnsi="宋体" w:hint="eastAsia"/>
          <w:b/>
          <w:sz w:val="40"/>
        </w:rPr>
        <w:t>AE-55</w:t>
      </w:r>
      <w:r w:rsidR="00C72800">
        <w:rPr>
          <w:rFonts w:ascii="宋体" w:hAnsi="宋体"/>
          <w:b/>
          <w:sz w:val="40"/>
        </w:rPr>
        <w:t xml:space="preserve"> </w:t>
      </w:r>
      <w:r w:rsidR="00C72800" w:rsidRPr="00C72800">
        <w:rPr>
          <w:rFonts w:ascii="宋体" w:hAnsi="宋体" w:hint="eastAsia"/>
          <w:b/>
          <w:sz w:val="40"/>
        </w:rPr>
        <w:t>EGFR基因突变检测</w:t>
      </w:r>
      <w:r w:rsidR="00774159">
        <w:rPr>
          <w:rFonts w:ascii="宋体" w:hAnsi="宋体" w:hint="eastAsia"/>
          <w:b/>
          <w:sz w:val="40"/>
        </w:rPr>
        <w:t>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bookmarkStart w:id="1" w:name="_Hlk169771441"/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，请注意质控品保存条件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，质控品使用</w:t>
      </w:r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见随质控品说明书（如有）或</w:t>
      </w:r>
      <w:hyperlink r:id="rId7" w:history="1">
        <w:r w:rsidR="00674B58" w:rsidRPr="00E6287E">
          <w:rPr>
            <w:rStyle w:val="a7"/>
            <w:rFonts w:ascii="宋体" w:hAnsi="宋体"/>
            <w:sz w:val="20"/>
          </w:rPr>
          <w:t>http://www.ahccl.cn/EAQ/index.aspx</w:t>
        </w:r>
      </w:hyperlink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r w:rsidR="00674B58" w:rsidRPr="00E6287E">
        <w:rPr>
          <w:rFonts w:ascii="宋体" w:hAnsi="宋体" w:hint="eastAsia"/>
          <w:sz w:val="20"/>
        </w:rPr>
        <w:t>Clinet</w:t>
      </w:r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3411" w:type="dxa"/>
        <w:tblInd w:w="93" w:type="dxa"/>
        <w:tblLook w:val="04A0" w:firstRow="1" w:lastRow="0" w:firstColumn="1" w:lastColumn="0" w:noHBand="0" w:noVBand="1"/>
      </w:tblPr>
      <w:tblGrid>
        <w:gridCol w:w="2976"/>
        <w:gridCol w:w="1740"/>
        <w:gridCol w:w="1536"/>
        <w:gridCol w:w="1418"/>
        <w:gridCol w:w="1417"/>
        <w:gridCol w:w="1418"/>
        <w:gridCol w:w="709"/>
        <w:gridCol w:w="850"/>
        <w:gridCol w:w="709"/>
        <w:gridCol w:w="638"/>
      </w:tblGrid>
      <w:tr w:rsidR="005F4335" w:rsidRPr="000377AE" w14:paraId="1773325D" w14:textId="77777777" w:rsidTr="00713D17">
        <w:trPr>
          <w:trHeight w:val="40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14:paraId="1F3593AB" w14:textId="156B28C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7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（请注意勾选批号）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5F4335" w:rsidRPr="000377AE" w14:paraId="7CD5125A" w14:textId="77777777" w:rsidTr="00713D17">
        <w:trPr>
          <w:trHeight w:val="3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4335" w:rsidRPr="000377AE" w14:paraId="755E511C" w14:textId="77777777" w:rsidTr="00713D17">
        <w:trPr>
          <w:trHeight w:val="3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5F4335" w:rsidRPr="000377AE" w:rsidRDefault="005F4335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5F4335" w:rsidRPr="000377AE" w:rsidRDefault="005F4335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4335" w:rsidRPr="000377AE" w14:paraId="482FE6A7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BD8" w14:textId="0F70C4C8" w:rsidR="005F4335" w:rsidRPr="000377AE" w:rsidRDefault="00241249" w:rsidP="005F4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c.2573T&gt;G (p.L858R)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7C6FF9C7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643" w14:textId="2CE253D3" w:rsidR="005F4335" w:rsidRPr="000377AE" w:rsidRDefault="00241249" w:rsidP="005F4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c.2369C&gt;T (p.T790M)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20F9F83D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1FB" w14:textId="5147E74F" w:rsidR="005F4335" w:rsidRPr="000377AE" w:rsidRDefault="00241249" w:rsidP="005F4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c.2235_2249del (p.E746_A750del)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4335" w:rsidRPr="000377AE" w14:paraId="1688B9D6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F0B9" w14:textId="49B6A57B" w:rsidR="005F4335" w:rsidRPr="000377AE" w:rsidRDefault="00241249" w:rsidP="005F43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c.2582T&gt;A (p.L861Q)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5F4335" w:rsidRPr="000377AE" w:rsidRDefault="005F4335" w:rsidP="002956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0EF6B1E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B2E9" w14:textId="49CAD5CC" w:rsidR="00713D17" w:rsidRPr="005F4335" w:rsidRDefault="00241249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c.2369C&gt;T (p.T790M)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6FB0" w14:textId="4F45E09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5AA5" w14:textId="46C59ED4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767B" w14:textId="266AF7AB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4757" w14:textId="70AC2DF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BBC8" w14:textId="186D3F12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C611" w14:textId="32194844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4EEB" w14:textId="0EF6316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77EC" w14:textId="15D2B21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774" w14:textId="4F07A6A6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4B03570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FE31" w14:textId="3D67CD1F" w:rsidR="00713D17" w:rsidRPr="005F4335" w:rsidRDefault="00241249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c.2156G&gt;C (p.G719A)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7B28" w14:textId="73911D4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BA2B" w14:textId="211CE0A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F0194" w14:textId="6BE2E817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B35" w14:textId="7AEEA58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EBD2" w14:textId="3050161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C0A4" w14:textId="0B6D1EB2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15E3" w14:textId="743F4311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9C26" w14:textId="39FCCA0E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5338" w14:textId="31E03DB3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016BD00D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88AA4" w14:textId="11BD1CD0" w:rsidR="00713D17" w:rsidRPr="005F4335" w:rsidRDefault="00241249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c.2311_2312insGCGTGGACA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89CD" w14:textId="02ABC1D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373F" w14:textId="1238F9DA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2116" w14:textId="2ED5ED6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217B" w14:textId="600049C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5961" w14:textId="061C13B8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B514" w14:textId="7E2D2FF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AE1D" w14:textId="26950FF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4D1A" w14:textId="3F912681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ABA0" w14:textId="3E7F052B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5D42974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63B7" w14:textId="35D76948" w:rsidR="00713D17" w:rsidRPr="005F4335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F4335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c.2307_2308insGCCAGCGTG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47CE" w14:textId="29F62873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B26F" w14:textId="637A97D8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04E5" w14:textId="71203207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45A" w14:textId="7B2C1A58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567" w14:textId="65FBA012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28B1" w14:textId="0138C75B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D197" w14:textId="7A44A859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45AE" w14:textId="36FB6AAD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E40C" w14:textId="6638361A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13D17" w:rsidRPr="000377AE" w14:paraId="3247C8E4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C106" w14:textId="7DA5D97F" w:rsidR="003E43AB" w:rsidRPr="003E43AB" w:rsidRDefault="00241249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c.2155G&gt;A (p.G719S)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B42F" w14:textId="158079AF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40F9" w14:textId="7CC8FA2C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5863" w14:textId="453274C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B631" w14:textId="3BB5D2E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42AD" w14:textId="4967AF25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CE9F" w14:textId="29B6FB21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98D" w14:textId="6BCCEEE9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6B9" w14:textId="2FF65D40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C4D4" w14:textId="19643CCA" w:rsidR="00713D17" w:rsidRPr="000377AE" w:rsidRDefault="00713D17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41249" w:rsidRPr="000377AE" w14:paraId="0D66A6B0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6F7C9" w14:textId="78C39933" w:rsidR="00241249" w:rsidRPr="00241249" w:rsidRDefault="00241249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c.2155G&gt;T (p.G719C)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C5FE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715F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2A05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D9DB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90CE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1E8E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900C2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DDC8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0A30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1249" w:rsidRPr="000377AE" w14:paraId="2B3660A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7F6E" w14:textId="77777777" w:rsidR="00241249" w:rsidRPr="00241249" w:rsidRDefault="00241249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48F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D6B1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2EDA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1FE8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08C3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CF86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0160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AB7A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480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241249" w:rsidRPr="000377AE" w14:paraId="31D28CCD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B5E7" w14:textId="51221A11" w:rsidR="00241249" w:rsidRPr="00241249" w:rsidRDefault="00241249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41249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lastRenderedPageBreak/>
              <w:t>c.2240_2257delinsC (p.L747_P753delinsS)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4F29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B5A2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C43E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67CC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DED2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CC5E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272F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2BCA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A5A5" w14:textId="77777777" w:rsidR="00241249" w:rsidRPr="000377AE" w:rsidRDefault="00241249" w:rsidP="00713D1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C117C5" w:rsidRPr="000377AE" w14:paraId="1CEB8DBF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0D47" w14:textId="288499FD" w:rsidR="00C117C5" w:rsidRPr="005F4335" w:rsidRDefault="00C117C5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外显子18突变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49BD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B58C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8630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C077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49E0C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2647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2532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B9DF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5728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17C5" w:rsidRPr="000377AE" w14:paraId="48A8013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DC95" w14:textId="2468240E" w:rsidR="00C117C5" w:rsidRPr="005F4335" w:rsidRDefault="00C117C5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外显子1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突变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0151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5B50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F292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6ABB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81C5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31C4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05D1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060E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2CD7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17C5" w:rsidRPr="000377AE" w14:paraId="4DA4A7DA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1332" w14:textId="060D4909" w:rsidR="00C117C5" w:rsidRPr="005F4335" w:rsidRDefault="00C117C5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外显子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突变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0563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95E7C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ABBC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52B0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32D5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E9D3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1255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FB7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1919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117C5" w:rsidRPr="000377AE" w14:paraId="25F7F105" w14:textId="77777777" w:rsidTr="00713D17">
        <w:trPr>
          <w:trHeight w:val="54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469C" w14:textId="0CD69088" w:rsidR="00C117C5" w:rsidRPr="005F4335" w:rsidRDefault="00C117C5" w:rsidP="003E43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外显子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C11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突变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9FBF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2A64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2D86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3670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2879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963B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1AF8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6526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4077" w14:textId="77777777" w:rsidR="00C117C5" w:rsidRPr="000377AE" w:rsidRDefault="00C117C5" w:rsidP="00713D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2A10BAD" w14:textId="4081D77F" w:rsidR="003705ED" w:rsidRPr="00097406" w:rsidRDefault="003705ED" w:rsidP="00DE1239">
      <w:pPr>
        <w:spacing w:line="360" w:lineRule="auto"/>
        <w:rPr>
          <w:rFonts w:ascii="宋体"/>
          <w:b/>
          <w:bCs/>
          <w:color w:val="000000" w:themeColor="text1"/>
          <w:szCs w:val="21"/>
        </w:rPr>
      </w:pPr>
      <w:r w:rsidRPr="00097406">
        <w:rPr>
          <w:rFonts w:ascii="宋体"/>
          <w:b/>
          <w:bCs/>
          <w:color w:val="000000" w:themeColor="text1"/>
          <w:szCs w:val="21"/>
        </w:rPr>
        <w:t>*</w:t>
      </w:r>
      <w:r w:rsidR="00DE1239">
        <w:rPr>
          <w:rFonts w:ascii="宋体" w:hint="eastAsia"/>
          <w:b/>
          <w:bCs/>
          <w:color w:val="000000" w:themeColor="text1"/>
          <w:szCs w:val="21"/>
        </w:rPr>
        <w:t>填表说明</w:t>
      </w:r>
      <w:r w:rsidRPr="00097406">
        <w:rPr>
          <w:rFonts w:ascii="宋体" w:hint="eastAsia"/>
          <w:b/>
          <w:bCs/>
          <w:color w:val="000000" w:themeColor="text1"/>
          <w:szCs w:val="21"/>
        </w:rPr>
        <w:t>：</w:t>
      </w:r>
    </w:p>
    <w:p w14:paraId="3749C696" w14:textId="742D6B5F" w:rsidR="003705ED" w:rsidRPr="00713D17" w:rsidRDefault="003705ED" w:rsidP="003705ED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0D7D18A5" w14:textId="70D2EFFC" w:rsidR="00713D17" w:rsidRPr="00713D17" w:rsidRDefault="00713D17" w:rsidP="003705ED">
      <w:pPr>
        <w:numPr>
          <w:ilvl w:val="0"/>
          <w:numId w:val="3"/>
        </w:num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713D17">
        <w:rPr>
          <w:rFonts w:ascii="宋体" w:hAnsi="宋体" w:hint="eastAsia"/>
          <w:b/>
          <w:bCs/>
          <w:color w:val="000000" w:themeColor="text1"/>
          <w:szCs w:val="21"/>
        </w:rPr>
        <w:t>如该项目检出有突变，请填写“P”；如该项目没有突变，请填写“N</w:t>
      </w:r>
      <w:r w:rsidRPr="00713D17">
        <w:rPr>
          <w:rFonts w:ascii="宋体" w:hAnsi="宋体"/>
          <w:b/>
          <w:bCs/>
          <w:color w:val="000000" w:themeColor="text1"/>
          <w:szCs w:val="21"/>
        </w:rPr>
        <w:t>”</w:t>
      </w:r>
      <w:r w:rsidRPr="00713D17">
        <w:rPr>
          <w:rFonts w:ascii="宋体" w:hAnsi="宋体" w:hint="eastAsia"/>
          <w:b/>
          <w:bCs/>
          <w:color w:val="000000" w:themeColor="text1"/>
          <w:szCs w:val="21"/>
        </w:rPr>
        <w:t>。</w:t>
      </w:r>
      <w:r w:rsidRPr="00713D17">
        <w:rPr>
          <w:rFonts w:ascii="宋体" w:hAnsi="宋体"/>
          <w:b/>
          <w:bCs/>
          <w:color w:val="000000" w:themeColor="text1"/>
          <w:szCs w:val="21"/>
        </w:rPr>
        <w:t>最后检测结果必须明确阴性</w:t>
      </w:r>
      <w:bookmarkStart w:id="2" w:name="OLE_LINK3"/>
      <w:r w:rsidRPr="00713D17">
        <w:rPr>
          <w:rFonts w:ascii="宋体" w:hAnsi="宋体" w:hint="eastAsia"/>
          <w:b/>
          <w:bCs/>
          <w:color w:val="000000" w:themeColor="text1"/>
          <w:szCs w:val="21"/>
        </w:rPr>
        <w:t>“N”</w:t>
      </w:r>
      <w:bookmarkEnd w:id="2"/>
      <w:r w:rsidRPr="00713D17">
        <w:rPr>
          <w:rFonts w:ascii="宋体" w:hAnsi="宋体"/>
          <w:b/>
          <w:bCs/>
          <w:color w:val="000000" w:themeColor="text1"/>
          <w:szCs w:val="21"/>
        </w:rPr>
        <w:t>或阳性</w:t>
      </w:r>
      <w:r w:rsidRPr="00713D17">
        <w:rPr>
          <w:rFonts w:ascii="宋体" w:hAnsi="宋体" w:hint="eastAsia"/>
          <w:b/>
          <w:bCs/>
          <w:color w:val="000000" w:themeColor="text1"/>
          <w:szCs w:val="21"/>
        </w:rPr>
        <w:t>“P”</w:t>
      </w:r>
      <w:r w:rsidRPr="00713D17">
        <w:rPr>
          <w:rFonts w:ascii="宋体" w:hAnsi="宋体"/>
          <w:b/>
          <w:bCs/>
          <w:color w:val="000000" w:themeColor="text1"/>
          <w:szCs w:val="21"/>
        </w:rPr>
        <w:t>，不能有可疑结果</w:t>
      </w:r>
      <w:r w:rsidR="00C117C5">
        <w:rPr>
          <w:rFonts w:ascii="宋体" w:hAnsi="宋体" w:hint="eastAsia"/>
          <w:b/>
          <w:bCs/>
          <w:color w:val="000000" w:themeColor="text1"/>
          <w:szCs w:val="21"/>
        </w:rPr>
        <w:t>，如果试剂不能检测出具体突变类型，请选择具体哪个外显子突变</w:t>
      </w:r>
      <w:r w:rsidRPr="00713D17">
        <w:rPr>
          <w:rFonts w:ascii="宋体" w:hAnsi="宋体"/>
          <w:b/>
          <w:bCs/>
          <w:color w:val="000000" w:themeColor="text1"/>
          <w:szCs w:val="21"/>
        </w:rPr>
        <w:t>。</w:t>
      </w:r>
    </w:p>
    <w:p w14:paraId="18F44BBF" w14:textId="1DC250C3" w:rsidR="005F41B2" w:rsidRPr="00713D17" w:rsidRDefault="005F41B2" w:rsidP="003705ED">
      <w:pPr>
        <w:spacing w:after="120"/>
        <w:jc w:val="left"/>
        <w:rPr>
          <w:rFonts w:ascii="宋体" w:hAnsi="宋体"/>
          <w:b/>
          <w:bCs/>
          <w:color w:val="FF0000"/>
          <w:szCs w:val="21"/>
        </w:rPr>
      </w:pPr>
    </w:p>
    <w:sectPr w:rsidR="005F41B2" w:rsidRPr="00713D17" w:rsidSect="00674B58">
      <w:headerReference w:type="default" r:id="rId8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61E8" w14:textId="77777777" w:rsidR="002834F3" w:rsidRDefault="002834F3" w:rsidP="000A1EA1">
      <w:r>
        <w:separator/>
      </w:r>
    </w:p>
  </w:endnote>
  <w:endnote w:type="continuationSeparator" w:id="0">
    <w:p w14:paraId="659478D4" w14:textId="77777777" w:rsidR="002834F3" w:rsidRDefault="002834F3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7DD6" w14:textId="77777777" w:rsidR="002834F3" w:rsidRDefault="002834F3" w:rsidP="000A1EA1">
      <w:r>
        <w:separator/>
      </w:r>
    </w:p>
  </w:footnote>
  <w:footnote w:type="continuationSeparator" w:id="0">
    <w:p w14:paraId="1C388252" w14:textId="77777777" w:rsidR="002834F3" w:rsidRDefault="002834F3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56649"/>
    <w:rsid w:val="000A1EA1"/>
    <w:rsid w:val="000C773F"/>
    <w:rsid w:val="000D715A"/>
    <w:rsid w:val="000E1578"/>
    <w:rsid w:val="000E74F4"/>
    <w:rsid w:val="000F5E9B"/>
    <w:rsid w:val="00114A23"/>
    <w:rsid w:val="00145439"/>
    <w:rsid w:val="00161E80"/>
    <w:rsid w:val="00175955"/>
    <w:rsid w:val="00193E73"/>
    <w:rsid w:val="00194F45"/>
    <w:rsid w:val="001C2800"/>
    <w:rsid w:val="001C4855"/>
    <w:rsid w:val="001F4CF0"/>
    <w:rsid w:val="00205916"/>
    <w:rsid w:val="002060B4"/>
    <w:rsid w:val="00241249"/>
    <w:rsid w:val="0026428E"/>
    <w:rsid w:val="002761F1"/>
    <w:rsid w:val="002834F3"/>
    <w:rsid w:val="002956E4"/>
    <w:rsid w:val="002D7F69"/>
    <w:rsid w:val="00314897"/>
    <w:rsid w:val="003705ED"/>
    <w:rsid w:val="00377346"/>
    <w:rsid w:val="003A2F53"/>
    <w:rsid w:val="003C4A0A"/>
    <w:rsid w:val="003E43AB"/>
    <w:rsid w:val="003F29D5"/>
    <w:rsid w:val="0040787A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335"/>
    <w:rsid w:val="005F4FA1"/>
    <w:rsid w:val="006063DC"/>
    <w:rsid w:val="00615E4F"/>
    <w:rsid w:val="00674B58"/>
    <w:rsid w:val="006E4C4A"/>
    <w:rsid w:val="006E588D"/>
    <w:rsid w:val="006E7F2A"/>
    <w:rsid w:val="006F5D64"/>
    <w:rsid w:val="00713D17"/>
    <w:rsid w:val="00726097"/>
    <w:rsid w:val="00734429"/>
    <w:rsid w:val="0073559B"/>
    <w:rsid w:val="00741B5A"/>
    <w:rsid w:val="00742755"/>
    <w:rsid w:val="00744A19"/>
    <w:rsid w:val="00774159"/>
    <w:rsid w:val="00796EAA"/>
    <w:rsid w:val="007A508D"/>
    <w:rsid w:val="007B2FAD"/>
    <w:rsid w:val="007C1879"/>
    <w:rsid w:val="008155D9"/>
    <w:rsid w:val="0083042A"/>
    <w:rsid w:val="008A3935"/>
    <w:rsid w:val="008C6287"/>
    <w:rsid w:val="008E6456"/>
    <w:rsid w:val="00926003"/>
    <w:rsid w:val="009313BB"/>
    <w:rsid w:val="00946169"/>
    <w:rsid w:val="00956198"/>
    <w:rsid w:val="00981B5C"/>
    <w:rsid w:val="0098689B"/>
    <w:rsid w:val="009E3F39"/>
    <w:rsid w:val="00A05B9F"/>
    <w:rsid w:val="00A21EF1"/>
    <w:rsid w:val="00A223BF"/>
    <w:rsid w:val="00A83C42"/>
    <w:rsid w:val="00A84418"/>
    <w:rsid w:val="00A979EE"/>
    <w:rsid w:val="00AC1578"/>
    <w:rsid w:val="00B160E2"/>
    <w:rsid w:val="00B22638"/>
    <w:rsid w:val="00B5188D"/>
    <w:rsid w:val="00B55BC4"/>
    <w:rsid w:val="00BC3C48"/>
    <w:rsid w:val="00BF1AEE"/>
    <w:rsid w:val="00BF6545"/>
    <w:rsid w:val="00C10319"/>
    <w:rsid w:val="00C117C5"/>
    <w:rsid w:val="00C72800"/>
    <w:rsid w:val="00D0423E"/>
    <w:rsid w:val="00DA0C31"/>
    <w:rsid w:val="00DB4B5B"/>
    <w:rsid w:val="00DB544B"/>
    <w:rsid w:val="00DC7467"/>
    <w:rsid w:val="00DE1239"/>
    <w:rsid w:val="00DE622F"/>
    <w:rsid w:val="00E6287E"/>
    <w:rsid w:val="00E72DD6"/>
    <w:rsid w:val="00E77D97"/>
    <w:rsid w:val="00EA39CD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hccl.cn/EAQ/index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182</Words>
  <Characters>1042</Characters>
  <Application>Microsoft Office Word</Application>
  <DocSecurity>0</DocSecurity>
  <Lines>8</Lines>
  <Paragraphs>2</Paragraphs>
  <ScaleCrop>false</ScaleCrop>
  <Company>Toshiba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25</cp:revision>
  <dcterms:created xsi:type="dcterms:W3CDTF">2023-05-09T03:25:00Z</dcterms:created>
  <dcterms:modified xsi:type="dcterms:W3CDTF">2025-10-24T04:24:00Z</dcterms:modified>
</cp:coreProperties>
</file>