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7B3F" w14:textId="00182655" w:rsidR="00040C21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AE-</w:t>
      </w:r>
      <w:r w:rsidR="001937B4">
        <w:rPr>
          <w:rFonts w:ascii="方正小标宋简体" w:eastAsia="方正小标宋简体" w:hAnsi="方正小标宋简体" w:cs="方正小标宋简体"/>
          <w:sz w:val="44"/>
          <w:szCs w:val="44"/>
        </w:rPr>
        <w:t>60</w:t>
      </w:r>
      <w:r w:rsidR="00A029BF"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</w:t>
      </w:r>
      <w:r w:rsidR="001937B4">
        <w:rPr>
          <w:rFonts w:ascii="方正小标宋简体" w:eastAsia="方正小标宋简体" w:hAnsi="方正小标宋简体" w:cs="方正小标宋简体" w:hint="eastAsia"/>
          <w:sz w:val="44"/>
          <w:szCs w:val="44"/>
        </w:rPr>
        <w:t>乙</w:t>
      </w:r>
      <w:r w:rsidR="00040C21">
        <w:rPr>
          <w:rFonts w:ascii="方正小标宋简体" w:eastAsia="方正小标宋简体" w:hAnsi="方正小标宋简体" w:cs="方正小标宋简体" w:hint="eastAsia"/>
          <w:sz w:val="44"/>
          <w:szCs w:val="44"/>
        </w:rPr>
        <w:t>型流感病毒</w:t>
      </w:r>
      <w:r w:rsidR="00A029BF">
        <w:rPr>
          <w:rFonts w:ascii="方正小标宋简体" w:eastAsia="方正小标宋简体" w:hAnsi="方正小标宋简体" w:cs="方正小标宋简体" w:hint="eastAsia"/>
          <w:sz w:val="44"/>
          <w:szCs w:val="44"/>
        </w:rPr>
        <w:t>核酸检测</w:t>
      </w:r>
    </w:p>
    <w:p w14:paraId="28DA8BBA" w14:textId="45B35FD6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 w:rsidRPr="00615016">
        <w:rPr>
          <w:rFonts w:ascii="仿宋_GB2312" w:eastAsia="仿宋_GB2312" w:hAnsi="仿宋_GB2312" w:cs="仿宋_GB2312" w:hint="eastAsia"/>
          <w:sz w:val="32"/>
          <w:szCs w:val="32"/>
        </w:rPr>
        <w:t>活动概况</w:t>
      </w:r>
    </w:p>
    <w:p w14:paraId="6439F728" w14:textId="515B339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活动批次：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254472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01次</w:t>
      </w:r>
    </w:p>
    <w:p w14:paraId="5C8E8DB8" w14:textId="697F96E7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整体情况：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参控实验室数</w:t>
      </w:r>
      <w:r w:rsidR="00EA143B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254472">
        <w:rPr>
          <w:rFonts w:ascii="仿宋_GB2312" w:eastAsia="仿宋_GB2312" w:hAnsi="仿宋_GB2312" w:cs="仿宋_GB2312" w:hint="eastAsia"/>
          <w:sz w:val="32"/>
          <w:szCs w:val="32"/>
        </w:rPr>
        <w:t>119</w:t>
      </w:r>
      <w:r w:rsidR="00EA143B">
        <w:rPr>
          <w:rFonts w:ascii="仿宋_GB2312" w:eastAsia="仿宋_GB2312" w:hAnsi="仿宋_GB2312" w:cs="仿宋_GB2312" w:hint="eastAsia"/>
          <w:sz w:val="32"/>
          <w:szCs w:val="32"/>
        </w:rPr>
        <w:t>家</w:t>
      </w:r>
    </w:p>
    <w:p w14:paraId="58E9B5DF" w14:textId="0AD01095" w:rsidR="00615016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活动小结</w:t>
      </w:r>
    </w:p>
    <w:p w14:paraId="57A32860" w14:textId="3A96EDF5" w:rsidR="00BE709C" w:rsidRPr="008B0F04" w:rsidRDefault="00A50A04" w:rsidP="007014D3">
      <w:pPr>
        <w:spacing w:line="360" w:lineRule="auto"/>
        <w:ind w:firstLineChars="200" w:firstLine="56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本项目</w:t>
      </w:r>
      <w:r w:rsidR="00254472">
        <w:rPr>
          <w:rFonts w:ascii="Times New Roman" w:eastAsia="宋体" w:hAnsi="Times New Roman" w:cs="Times New Roman" w:hint="eastAsia"/>
          <w:sz w:val="28"/>
          <w:szCs w:val="28"/>
        </w:rPr>
        <w:t>119</w:t>
      </w:r>
      <w:r>
        <w:rPr>
          <w:rFonts w:ascii="Times New Roman" w:eastAsia="宋体" w:hAnsi="Times New Roman" w:cs="Times New Roman" w:hint="eastAsia"/>
          <w:sz w:val="28"/>
          <w:szCs w:val="28"/>
        </w:rPr>
        <w:t>家单位申请参加，最后有</w:t>
      </w:r>
      <w:r w:rsidR="00254472">
        <w:rPr>
          <w:rFonts w:ascii="Times New Roman" w:eastAsia="宋体" w:hAnsi="Times New Roman" w:cs="Times New Roman" w:hint="eastAsia"/>
          <w:sz w:val="28"/>
          <w:szCs w:val="28"/>
        </w:rPr>
        <w:t>115</w:t>
      </w:r>
      <w:r>
        <w:rPr>
          <w:rFonts w:ascii="Times New Roman" w:eastAsia="宋体" w:hAnsi="Times New Roman" w:cs="Times New Roman" w:hint="eastAsia"/>
          <w:sz w:val="28"/>
          <w:szCs w:val="28"/>
        </w:rPr>
        <w:t>家单位回报结果，上报率：</w:t>
      </w:r>
      <w:r>
        <w:rPr>
          <w:rFonts w:ascii="Times New Roman" w:eastAsia="宋体" w:hAnsi="Times New Roman" w:cs="Times New Roman"/>
          <w:sz w:val="28"/>
          <w:szCs w:val="28"/>
        </w:rPr>
        <w:t>9</w:t>
      </w:r>
      <w:r w:rsidR="00254472">
        <w:rPr>
          <w:rFonts w:ascii="Times New Roman" w:eastAsia="宋体" w:hAnsi="Times New Roman" w:cs="Times New Roman" w:hint="eastAsia"/>
          <w:sz w:val="28"/>
          <w:szCs w:val="28"/>
        </w:rPr>
        <w:t>6.64</w:t>
      </w:r>
      <w:r>
        <w:rPr>
          <w:rFonts w:ascii="Times New Roman" w:eastAsia="宋体" w:hAnsi="Times New Roman" w:cs="Times New Roman"/>
          <w:sz w:val="28"/>
          <w:szCs w:val="28"/>
        </w:rPr>
        <w:t>%</w:t>
      </w:r>
      <w:r>
        <w:rPr>
          <w:rFonts w:ascii="Times New Roman" w:eastAsia="宋体" w:hAnsi="Times New Roman" w:cs="Times New Roman" w:hint="eastAsia"/>
          <w:sz w:val="28"/>
          <w:szCs w:val="28"/>
        </w:rPr>
        <w:t>。</w:t>
      </w:r>
      <w:r w:rsidR="00BE709C" w:rsidRPr="00BE709C">
        <w:rPr>
          <w:rFonts w:ascii="Times New Roman" w:eastAsia="宋体" w:hAnsi="Times New Roman" w:cs="Times New Roman"/>
          <w:sz w:val="28"/>
          <w:szCs w:val="28"/>
        </w:rPr>
        <w:t>5</w:t>
      </w:r>
      <w:r w:rsidR="00BE709C" w:rsidRPr="00BE709C">
        <w:rPr>
          <w:rFonts w:ascii="Times New Roman" w:eastAsia="宋体" w:hAnsi="Times New Roman" w:cs="Times New Roman"/>
          <w:sz w:val="28"/>
          <w:szCs w:val="28"/>
        </w:rPr>
        <w:t>份样本均为阳性，所有参控实验室检测结果均与预期结果一致，总体符合率为</w:t>
      </w:r>
      <w:r w:rsidR="00BE709C" w:rsidRPr="00BE709C">
        <w:rPr>
          <w:rFonts w:ascii="Times New Roman" w:eastAsia="宋体" w:hAnsi="Times New Roman" w:cs="Times New Roman"/>
          <w:sz w:val="28"/>
          <w:szCs w:val="28"/>
        </w:rPr>
        <w:t>100%</w:t>
      </w:r>
      <w:r w:rsidR="00BE709C">
        <w:rPr>
          <w:rFonts w:ascii="Times New Roman" w:eastAsia="宋体" w:hAnsi="Times New Roman" w:cs="Times New Roman" w:hint="eastAsia"/>
          <w:sz w:val="28"/>
          <w:szCs w:val="28"/>
        </w:rPr>
        <w:t>。</w:t>
      </w:r>
    </w:p>
    <w:tbl>
      <w:tblPr>
        <w:tblW w:w="7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96"/>
        <w:gridCol w:w="1080"/>
        <w:gridCol w:w="1080"/>
        <w:gridCol w:w="1080"/>
        <w:gridCol w:w="1080"/>
        <w:gridCol w:w="1080"/>
      </w:tblGrid>
      <w:tr w:rsidR="00BE709C" w:rsidRPr="00BE709C" w14:paraId="08135C80" w14:textId="77777777" w:rsidTr="00BE709C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2950CC6F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080" w:type="dxa"/>
            <w:noWrap/>
            <w:vAlign w:val="center"/>
            <w:hideMark/>
          </w:tcPr>
          <w:p w14:paraId="1BBF84D6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1080" w:type="dxa"/>
            <w:noWrap/>
            <w:vAlign w:val="center"/>
            <w:hideMark/>
          </w:tcPr>
          <w:p w14:paraId="1D57B64C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48F9500F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1080" w:type="dxa"/>
            <w:noWrap/>
            <w:vAlign w:val="center"/>
            <w:hideMark/>
          </w:tcPr>
          <w:p w14:paraId="1F81301C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1080" w:type="dxa"/>
            <w:noWrap/>
            <w:vAlign w:val="center"/>
            <w:hideMark/>
          </w:tcPr>
          <w:p w14:paraId="3A1F61C9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1080" w:type="dxa"/>
            <w:noWrap/>
            <w:vAlign w:val="center"/>
            <w:hideMark/>
          </w:tcPr>
          <w:p w14:paraId="60F73E06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BE709C" w:rsidRPr="00BE709C" w14:paraId="216524B3" w14:textId="77777777" w:rsidTr="00BE709C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9D058B0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 RNA</w:t>
            </w:r>
          </w:p>
        </w:tc>
        <w:tc>
          <w:tcPr>
            <w:tcW w:w="1080" w:type="dxa"/>
            <w:noWrap/>
            <w:vAlign w:val="center"/>
            <w:hideMark/>
          </w:tcPr>
          <w:p w14:paraId="78E74EFF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1080" w:type="dxa"/>
            <w:noWrap/>
            <w:vAlign w:val="center"/>
            <w:hideMark/>
          </w:tcPr>
          <w:p w14:paraId="5CCE7E87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78D8DE7A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32DBDB91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37831D39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3C04DB7D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</w:tr>
      <w:tr w:rsidR="00BE709C" w:rsidRPr="00BE709C" w14:paraId="34F643AA" w14:textId="77777777" w:rsidTr="00BE709C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403DBC25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B67BE78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1080" w:type="dxa"/>
            <w:noWrap/>
            <w:vAlign w:val="center"/>
            <w:hideMark/>
          </w:tcPr>
          <w:p w14:paraId="7602D210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6541B329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48315C5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53E6F34B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5E105E15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</w:tr>
      <w:tr w:rsidR="00BE709C" w:rsidRPr="00BE709C" w14:paraId="57249191" w14:textId="77777777" w:rsidTr="00BE709C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668EAA25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0A224209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1080" w:type="dxa"/>
            <w:noWrap/>
            <w:vAlign w:val="center"/>
            <w:hideMark/>
          </w:tcPr>
          <w:p w14:paraId="5F4BF8A8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008F3760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114C1866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2F50AF37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455E8BC3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</w:tr>
      <w:tr w:rsidR="00BE709C" w:rsidRPr="00BE709C" w14:paraId="446003B2" w14:textId="77777777" w:rsidTr="00BE709C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0F1420A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327F55B9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1080" w:type="dxa"/>
            <w:noWrap/>
            <w:vAlign w:val="center"/>
            <w:hideMark/>
          </w:tcPr>
          <w:p w14:paraId="5A0856BF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0CF4D49A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278CCB0C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5F56608D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0FC2EF38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</w:tr>
      <w:tr w:rsidR="00BE709C" w:rsidRPr="00BE709C" w14:paraId="05FD8740" w14:textId="77777777" w:rsidTr="00BE709C">
        <w:trPr>
          <w:trHeight w:val="285"/>
        </w:trPr>
        <w:tc>
          <w:tcPr>
            <w:tcW w:w="1080" w:type="dxa"/>
            <w:noWrap/>
            <w:vAlign w:val="center"/>
            <w:hideMark/>
          </w:tcPr>
          <w:p w14:paraId="327AA107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25804975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1080" w:type="dxa"/>
            <w:noWrap/>
            <w:vAlign w:val="center"/>
            <w:hideMark/>
          </w:tcPr>
          <w:p w14:paraId="458EE505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15F4D0A7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1080" w:type="dxa"/>
            <w:noWrap/>
            <w:vAlign w:val="center"/>
            <w:hideMark/>
          </w:tcPr>
          <w:p w14:paraId="6BF5565B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080" w:type="dxa"/>
            <w:noWrap/>
            <w:vAlign w:val="center"/>
            <w:hideMark/>
          </w:tcPr>
          <w:p w14:paraId="3DFECA09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1080" w:type="dxa"/>
            <w:noWrap/>
            <w:vAlign w:val="center"/>
            <w:hideMark/>
          </w:tcPr>
          <w:p w14:paraId="7299812D" w14:textId="77777777" w:rsidR="00BE709C" w:rsidRPr="00BE709C" w:rsidRDefault="00BE709C" w:rsidP="00BE709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E709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</w:t>
            </w:r>
          </w:p>
        </w:tc>
      </w:tr>
    </w:tbl>
    <w:p w14:paraId="6749281B" w14:textId="4DC9F404" w:rsidR="004615F7" w:rsidRPr="008B0F04" w:rsidRDefault="004615F7" w:rsidP="008B0F04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4615F7" w:rsidRPr="008B0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DF48D" w14:textId="77777777" w:rsidR="00E320FE" w:rsidRDefault="00E320FE" w:rsidP="00BC75C9">
      <w:r>
        <w:separator/>
      </w:r>
    </w:p>
  </w:endnote>
  <w:endnote w:type="continuationSeparator" w:id="0">
    <w:p w14:paraId="02D939C5" w14:textId="77777777" w:rsidR="00E320FE" w:rsidRDefault="00E320FE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2E6C30-749E-40DF-B438-C47F941BB92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ECB4420-4FBD-45F0-9F85-E86231D8FE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FA202DE-1AD3-4293-871F-13385929BF6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AAD50" w14:textId="77777777" w:rsidR="00E320FE" w:rsidRDefault="00E320FE" w:rsidP="00BC75C9">
      <w:r>
        <w:separator/>
      </w:r>
    </w:p>
  </w:footnote>
  <w:footnote w:type="continuationSeparator" w:id="0">
    <w:p w14:paraId="0830F136" w14:textId="77777777" w:rsidR="00E320FE" w:rsidRDefault="00E320FE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1448887558">
    <w:abstractNumId w:val="1"/>
  </w:num>
  <w:num w:numId="2" w16cid:durableId="1518151149">
    <w:abstractNumId w:val="5"/>
  </w:num>
  <w:num w:numId="3" w16cid:durableId="72358745">
    <w:abstractNumId w:val="4"/>
  </w:num>
  <w:num w:numId="4" w16cid:durableId="1287194832">
    <w:abstractNumId w:val="3"/>
  </w:num>
  <w:num w:numId="5" w16cid:durableId="1907254021">
    <w:abstractNumId w:val="2"/>
  </w:num>
  <w:num w:numId="6" w16cid:durableId="140510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40C21"/>
    <w:rsid w:val="00047D74"/>
    <w:rsid w:val="00055E65"/>
    <w:rsid w:val="00074012"/>
    <w:rsid w:val="00085B7C"/>
    <w:rsid w:val="000F790B"/>
    <w:rsid w:val="00104BFE"/>
    <w:rsid w:val="001060DE"/>
    <w:rsid w:val="001308FC"/>
    <w:rsid w:val="001764B7"/>
    <w:rsid w:val="00187A05"/>
    <w:rsid w:val="001937B4"/>
    <w:rsid w:val="001A47EF"/>
    <w:rsid w:val="001C417F"/>
    <w:rsid w:val="00216BAD"/>
    <w:rsid w:val="00254472"/>
    <w:rsid w:val="002636C7"/>
    <w:rsid w:val="002723A6"/>
    <w:rsid w:val="00327571"/>
    <w:rsid w:val="00367826"/>
    <w:rsid w:val="003A07B1"/>
    <w:rsid w:val="003B6044"/>
    <w:rsid w:val="003D629B"/>
    <w:rsid w:val="003D6733"/>
    <w:rsid w:val="00406C80"/>
    <w:rsid w:val="004615F7"/>
    <w:rsid w:val="00482CC2"/>
    <w:rsid w:val="004B5EB7"/>
    <w:rsid w:val="004C38CE"/>
    <w:rsid w:val="004D1346"/>
    <w:rsid w:val="005006C4"/>
    <w:rsid w:val="00544227"/>
    <w:rsid w:val="00556BFD"/>
    <w:rsid w:val="005E33CA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F1FE7"/>
    <w:rsid w:val="007014D3"/>
    <w:rsid w:val="007764C4"/>
    <w:rsid w:val="0079042C"/>
    <w:rsid w:val="007A581C"/>
    <w:rsid w:val="007C2064"/>
    <w:rsid w:val="00843673"/>
    <w:rsid w:val="00866624"/>
    <w:rsid w:val="008953AA"/>
    <w:rsid w:val="008B0F04"/>
    <w:rsid w:val="008B3995"/>
    <w:rsid w:val="008B3F27"/>
    <w:rsid w:val="008E0DFA"/>
    <w:rsid w:val="008F2C5E"/>
    <w:rsid w:val="009045BC"/>
    <w:rsid w:val="0095287F"/>
    <w:rsid w:val="0095735C"/>
    <w:rsid w:val="009578EC"/>
    <w:rsid w:val="009A3E88"/>
    <w:rsid w:val="009F7E83"/>
    <w:rsid w:val="00A029BF"/>
    <w:rsid w:val="00A50A04"/>
    <w:rsid w:val="00A57174"/>
    <w:rsid w:val="00A80983"/>
    <w:rsid w:val="00AA2CEF"/>
    <w:rsid w:val="00AA478B"/>
    <w:rsid w:val="00AD57D1"/>
    <w:rsid w:val="00AE49F5"/>
    <w:rsid w:val="00AF05AC"/>
    <w:rsid w:val="00B23C0C"/>
    <w:rsid w:val="00B27E62"/>
    <w:rsid w:val="00B3194E"/>
    <w:rsid w:val="00B424CD"/>
    <w:rsid w:val="00B50FE7"/>
    <w:rsid w:val="00B75FC9"/>
    <w:rsid w:val="00BC75C9"/>
    <w:rsid w:val="00BD0904"/>
    <w:rsid w:val="00BD0CE6"/>
    <w:rsid w:val="00BE709C"/>
    <w:rsid w:val="00C37693"/>
    <w:rsid w:val="00C81CDB"/>
    <w:rsid w:val="00CC1996"/>
    <w:rsid w:val="00CD7074"/>
    <w:rsid w:val="00D0310B"/>
    <w:rsid w:val="00D142D9"/>
    <w:rsid w:val="00D31984"/>
    <w:rsid w:val="00D33B6F"/>
    <w:rsid w:val="00D80D3F"/>
    <w:rsid w:val="00DB49A7"/>
    <w:rsid w:val="00DD53BB"/>
    <w:rsid w:val="00DD66A4"/>
    <w:rsid w:val="00DE6F75"/>
    <w:rsid w:val="00E02E53"/>
    <w:rsid w:val="00E05FF7"/>
    <w:rsid w:val="00E1415F"/>
    <w:rsid w:val="00E320FE"/>
    <w:rsid w:val="00E75216"/>
    <w:rsid w:val="00EA143B"/>
    <w:rsid w:val="00EC60A3"/>
    <w:rsid w:val="00ED3142"/>
    <w:rsid w:val="00EF447B"/>
    <w:rsid w:val="00F223B0"/>
    <w:rsid w:val="00FD2F2E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11</cp:revision>
  <cp:lastPrinted>2025-07-09T08:01:00Z</cp:lastPrinted>
  <dcterms:created xsi:type="dcterms:W3CDTF">2025-07-09T08:58:00Z</dcterms:created>
  <dcterms:modified xsi:type="dcterms:W3CDTF">2026-09-04T06:43:00Z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