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DE2A6D" w14:textId="586163C7" w:rsidR="0041273F" w:rsidRDefault="00F13086" w:rsidP="0041273F">
      <w:pPr>
        <w:spacing w:line="560" w:lineRule="exact"/>
        <w:ind w:firstLineChars="200" w:firstLine="720"/>
        <w:jc w:val="center"/>
        <w:rPr>
          <w:rFonts w:ascii="方正小标宋简体" w:eastAsia="方正小标宋简体" w:hAnsi="方正小标宋简体" w:cs="方正小标宋简体" w:hint="eastAsia"/>
          <w:sz w:val="36"/>
          <w:szCs w:val="36"/>
        </w:rPr>
      </w:pPr>
      <w:r w:rsidRPr="0041273F">
        <w:rPr>
          <w:rFonts w:ascii="方正小标宋简体" w:eastAsia="方正小标宋简体" w:hAnsi="方正小标宋简体" w:cs="方正小标宋简体" w:hint="eastAsia"/>
          <w:sz w:val="36"/>
          <w:szCs w:val="36"/>
        </w:rPr>
        <w:t>202</w:t>
      </w:r>
      <w:r w:rsidR="002C3867">
        <w:rPr>
          <w:rFonts w:ascii="方正小标宋简体" w:eastAsia="方正小标宋简体" w:hAnsi="方正小标宋简体" w:cs="方正小标宋简体" w:hint="eastAsia"/>
          <w:sz w:val="36"/>
          <w:szCs w:val="36"/>
        </w:rPr>
        <w:t>7</w:t>
      </w:r>
      <w:r w:rsidRPr="0041273F">
        <w:rPr>
          <w:rFonts w:ascii="方正小标宋简体" w:eastAsia="方正小标宋简体" w:hAnsi="方正小标宋简体" w:cs="方正小标宋简体" w:hint="eastAsia"/>
          <w:sz w:val="36"/>
          <w:szCs w:val="36"/>
        </w:rPr>
        <w:t>年室间质评计划</w:t>
      </w:r>
    </w:p>
    <w:p w14:paraId="398754C5" w14:textId="77777777" w:rsidR="0041273F" w:rsidRPr="0041273F" w:rsidRDefault="0041273F" w:rsidP="0041273F">
      <w:pPr>
        <w:spacing w:line="560" w:lineRule="exact"/>
        <w:ind w:firstLineChars="200" w:firstLine="720"/>
        <w:jc w:val="center"/>
        <w:rPr>
          <w:rFonts w:ascii="方正小标宋简体" w:eastAsia="方正小标宋简体" w:hAnsi="方正小标宋简体" w:cs="方正小标宋简体" w:hint="eastAsia"/>
          <w:sz w:val="36"/>
          <w:szCs w:val="36"/>
        </w:rPr>
      </w:pPr>
    </w:p>
    <w:p w14:paraId="22138D1D" w14:textId="77777777" w:rsidR="00EC28A1" w:rsidRPr="001464FE" w:rsidRDefault="00F80CAC" w:rsidP="000670F2">
      <w:pPr>
        <w:spacing w:line="560" w:lineRule="exact"/>
        <w:rPr>
          <w:rFonts w:ascii="黑体" w:eastAsia="黑体" w:hAnsi="黑体" w:cs="Times New Roman" w:hint="eastAsia"/>
          <w:sz w:val="32"/>
          <w:szCs w:val="32"/>
        </w:rPr>
      </w:pPr>
      <w:r w:rsidRPr="001464FE">
        <w:rPr>
          <w:rFonts w:ascii="黑体" w:eastAsia="黑体" w:hAnsi="黑体" w:cs="Times New Roman" w:hint="eastAsia"/>
          <w:sz w:val="32"/>
          <w:szCs w:val="32"/>
        </w:rPr>
        <w:t>1、</w:t>
      </w:r>
      <w:r w:rsidR="00EC28A1" w:rsidRPr="001464FE">
        <w:rPr>
          <w:rFonts w:ascii="黑体" w:eastAsia="黑体" w:hAnsi="黑体" w:cs="Times New Roman"/>
          <w:sz w:val="32"/>
          <w:szCs w:val="32"/>
        </w:rPr>
        <w:t>临床血液</w:t>
      </w:r>
      <w:r w:rsidR="00EC28A1" w:rsidRPr="001464FE">
        <w:rPr>
          <w:rFonts w:ascii="黑体" w:eastAsia="黑体" w:hAnsi="黑体" w:cs="Times New Roman" w:hint="eastAsia"/>
          <w:sz w:val="32"/>
          <w:szCs w:val="32"/>
        </w:rPr>
        <w:t>与体液室间质评</w:t>
      </w:r>
      <w:r w:rsidR="00EC28A1" w:rsidRPr="001464FE">
        <w:rPr>
          <w:rFonts w:ascii="黑体" w:eastAsia="黑体" w:hAnsi="黑体" w:cs="Times New Roman"/>
          <w:sz w:val="32"/>
          <w:szCs w:val="32"/>
        </w:rPr>
        <w:t>计划：</w:t>
      </w:r>
    </w:p>
    <w:p w14:paraId="6319483B" w14:textId="66E6DD0B" w:rsidR="00EC28A1" w:rsidRPr="0041273F" w:rsidRDefault="00EC28A1" w:rsidP="00DB6691">
      <w:pPr>
        <w:spacing w:line="560" w:lineRule="exact"/>
        <w:ind w:firstLineChars="202" w:firstLine="566"/>
        <w:rPr>
          <w:rFonts w:ascii="仿宋_GB2312" w:eastAsia="仿宋_GB2312" w:hAnsi="Times New Roman" w:cs="Times New Roman"/>
          <w:sz w:val="28"/>
          <w:szCs w:val="28"/>
        </w:rPr>
      </w:pP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（1）AE-01全血细胞计数：红细胞（RBC）、白细胞（WBC）、血红蛋白（Hgb）、血小板（PLT）、红细胞比积（Hct）、平均红细胞体积（MCV）、平均红细胞血红蛋白含量（MCH）、平均红细胞血红蛋白浓度（MCHC）</w:t>
      </w:r>
    </w:p>
    <w:p w14:paraId="5BF4F033" w14:textId="1B6565F8" w:rsidR="00EC28A1" w:rsidRPr="0041273F" w:rsidRDefault="00EC28A1" w:rsidP="00DB6691">
      <w:pPr>
        <w:spacing w:line="560" w:lineRule="exact"/>
        <w:ind w:firstLineChars="202" w:firstLine="566"/>
        <w:rPr>
          <w:rFonts w:ascii="仿宋_GB2312" w:eastAsia="仿宋_GB2312" w:hAnsi="Times New Roman" w:cs="Times New Roman"/>
          <w:sz w:val="28"/>
          <w:szCs w:val="28"/>
        </w:rPr>
      </w:pP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（2）AE-02尿液化学分析：尿比重（SG）、pH、尿蛋白（PRO）、胆红素（BIL）、葡萄糖（Glu）、酮体（KET）、潜血（BLD）、亚硝酸盐（NIT）、尿胆原（UBG）、白细胞（LEU）</w:t>
      </w:r>
    </w:p>
    <w:p w14:paraId="5EAFBC87" w14:textId="142289F9" w:rsidR="00EC28A1" w:rsidRPr="0041273F" w:rsidRDefault="00EC28A1" w:rsidP="00DB6691">
      <w:pPr>
        <w:spacing w:line="560" w:lineRule="exact"/>
        <w:ind w:firstLineChars="202" w:firstLine="566"/>
        <w:rPr>
          <w:rFonts w:ascii="仿宋_GB2312" w:eastAsia="仿宋_GB2312" w:hAnsi="Times New Roman" w:cs="Times New Roman"/>
          <w:sz w:val="28"/>
          <w:szCs w:val="28"/>
        </w:rPr>
      </w:pP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（3）AE-03凝血试验：血浆凝血酶原时间（PT）、国际标准化比值（INR）、部分活化凝血活酶时间（APTT）、纤维蛋白原（FIB）、凝血酶时间（TT）</w:t>
      </w:r>
    </w:p>
    <w:p w14:paraId="16E06561" w14:textId="5344C9B0" w:rsidR="00EC28A1" w:rsidRPr="0041273F" w:rsidRDefault="00EC28A1" w:rsidP="00DB6691">
      <w:pPr>
        <w:spacing w:line="560" w:lineRule="exact"/>
        <w:ind w:firstLineChars="202" w:firstLine="566"/>
        <w:rPr>
          <w:rFonts w:ascii="仿宋_GB2312" w:eastAsia="仿宋_GB2312" w:hAnsi="Times New Roman" w:cs="Times New Roman"/>
          <w:sz w:val="28"/>
          <w:szCs w:val="28"/>
        </w:rPr>
      </w:pP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（4）AE-04血液粘度检测：切变率为 1s</w:t>
      </w:r>
      <w:r w:rsidRPr="0041273F">
        <w:rPr>
          <w:rFonts w:ascii="仿宋_GB2312" w:eastAsia="仿宋_GB2312" w:hAnsi="Times New Roman" w:cs="Times New Roman" w:hint="eastAsia"/>
          <w:sz w:val="28"/>
          <w:szCs w:val="28"/>
          <w:vertAlign w:val="superscript"/>
        </w:rPr>
        <w:t>-1</w:t>
      </w: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 xml:space="preserve"> 时的黏度（mPa·s）, 切变率为 50s</w:t>
      </w:r>
      <w:r w:rsidRPr="0041273F">
        <w:rPr>
          <w:rFonts w:ascii="仿宋_GB2312" w:eastAsia="仿宋_GB2312" w:hAnsi="Times New Roman" w:cs="Times New Roman" w:hint="eastAsia"/>
          <w:sz w:val="28"/>
          <w:szCs w:val="28"/>
          <w:vertAlign w:val="superscript"/>
        </w:rPr>
        <w:t>-1</w:t>
      </w: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 xml:space="preserve"> 时的黏度（mPa·s），切变率为 200s</w:t>
      </w:r>
      <w:r w:rsidRPr="0041273F">
        <w:rPr>
          <w:rFonts w:ascii="仿宋_GB2312" w:eastAsia="仿宋_GB2312" w:hAnsi="Times New Roman" w:cs="Times New Roman" w:hint="eastAsia"/>
          <w:sz w:val="28"/>
          <w:szCs w:val="28"/>
          <w:vertAlign w:val="superscript"/>
        </w:rPr>
        <w:t>-1</w:t>
      </w: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 xml:space="preserve"> 时的黏度（mPa·s）</w:t>
      </w:r>
    </w:p>
    <w:p w14:paraId="399E0804" w14:textId="0C13C604" w:rsidR="00EC28A1" w:rsidRPr="0041273F" w:rsidRDefault="00EC28A1" w:rsidP="00DB6691">
      <w:pPr>
        <w:spacing w:line="560" w:lineRule="exact"/>
        <w:ind w:firstLineChars="202" w:firstLine="566"/>
        <w:rPr>
          <w:rFonts w:ascii="仿宋_GB2312" w:eastAsia="仿宋_GB2312" w:hAnsi="Times New Roman" w:cs="Times New Roman"/>
          <w:sz w:val="28"/>
          <w:szCs w:val="28"/>
        </w:rPr>
      </w:pP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（5）AE-13尿液沉渣形态学检查：不同类型尿沉渣图片识别</w:t>
      </w:r>
    </w:p>
    <w:p w14:paraId="7EA649C1" w14:textId="77777777" w:rsidR="00EC28A1" w:rsidRPr="0041273F" w:rsidRDefault="00EC28A1" w:rsidP="00DB6691">
      <w:pPr>
        <w:spacing w:line="560" w:lineRule="exact"/>
        <w:ind w:firstLineChars="202" w:firstLine="566"/>
        <w:rPr>
          <w:rFonts w:ascii="仿宋_GB2312" w:eastAsia="仿宋_GB2312" w:hAnsi="Times New Roman" w:cs="Times New Roman"/>
          <w:sz w:val="28"/>
          <w:szCs w:val="28"/>
        </w:rPr>
      </w:pP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（6）AE-14血细胞形态学检查：不同类型血细胞图片识别</w:t>
      </w:r>
    </w:p>
    <w:p w14:paraId="71AE28F8" w14:textId="77777777" w:rsidR="00AE3DD7" w:rsidRDefault="00EC28A1" w:rsidP="00DB6691">
      <w:pPr>
        <w:spacing w:line="560" w:lineRule="exact"/>
        <w:ind w:firstLineChars="202" w:firstLine="566"/>
        <w:rPr>
          <w:rFonts w:ascii="仿宋_GB2312" w:eastAsia="仿宋_GB2312" w:hAnsi="Times New Roman" w:cs="Times New Roman"/>
          <w:sz w:val="28"/>
          <w:szCs w:val="28"/>
        </w:rPr>
      </w:pP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（7）AE-15寄生虫形态学检查：不同类型寄生虫图片识别</w:t>
      </w:r>
    </w:p>
    <w:p w14:paraId="5F70CF58" w14:textId="33BB6511" w:rsidR="00EC28A1" w:rsidRPr="0041273F" w:rsidRDefault="00EC28A1" w:rsidP="00DB6691">
      <w:pPr>
        <w:spacing w:line="560" w:lineRule="exact"/>
        <w:ind w:firstLineChars="202" w:firstLine="566"/>
        <w:rPr>
          <w:rFonts w:ascii="仿宋_GB2312" w:eastAsia="仿宋_GB2312" w:hAnsi="Times New Roman" w:cs="Times New Roman"/>
          <w:sz w:val="28"/>
          <w:szCs w:val="28"/>
        </w:rPr>
      </w:pP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（8）AE-21尿液定量生化：钾、钠、氯、钙、镁、磷、葡萄糖、尿素、尿酸、肌酐、总蛋白、淀粉酶、微量白蛋白</w:t>
      </w:r>
    </w:p>
    <w:p w14:paraId="05CF4C9F" w14:textId="77777777" w:rsidR="00EC28A1" w:rsidRPr="0041273F" w:rsidRDefault="00EC28A1" w:rsidP="00DB6691">
      <w:pPr>
        <w:spacing w:line="560" w:lineRule="exact"/>
        <w:ind w:firstLineChars="202" w:firstLine="566"/>
        <w:rPr>
          <w:rFonts w:ascii="仿宋_GB2312" w:eastAsia="仿宋_GB2312" w:hAnsi="Times New Roman" w:cs="Times New Roman"/>
          <w:sz w:val="28"/>
          <w:szCs w:val="28"/>
        </w:rPr>
      </w:pP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（9）AE-34网织红细胞计数：网织红细胞百分数</w:t>
      </w:r>
    </w:p>
    <w:p w14:paraId="7CBB2794" w14:textId="77777777" w:rsidR="00EC28A1" w:rsidRPr="0041273F" w:rsidRDefault="00EC28A1" w:rsidP="00DB6691">
      <w:pPr>
        <w:spacing w:line="560" w:lineRule="exact"/>
        <w:ind w:firstLineChars="202" w:firstLine="566"/>
        <w:rPr>
          <w:rFonts w:ascii="仿宋_GB2312" w:eastAsia="仿宋_GB2312" w:hAnsi="Times New Roman" w:cs="Times New Roman"/>
          <w:sz w:val="28"/>
          <w:szCs w:val="28"/>
        </w:rPr>
      </w:pP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（10）AE-41粪便隐血：粪便隐血（FOB）</w:t>
      </w:r>
    </w:p>
    <w:p w14:paraId="32EA6555" w14:textId="77777777" w:rsidR="00EC28A1" w:rsidRPr="0041273F" w:rsidRDefault="00EC28A1" w:rsidP="00DB6691">
      <w:pPr>
        <w:spacing w:line="560" w:lineRule="exact"/>
        <w:ind w:firstLineChars="202" w:firstLine="566"/>
        <w:rPr>
          <w:rFonts w:ascii="仿宋_GB2312" w:eastAsia="仿宋_GB2312" w:hAnsi="Times New Roman" w:cs="Times New Roman"/>
          <w:sz w:val="28"/>
          <w:szCs w:val="28"/>
        </w:rPr>
      </w:pP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（11）AE-43 D-二聚体：D-二聚体浓度</w:t>
      </w:r>
    </w:p>
    <w:p w14:paraId="653E3E6D" w14:textId="77777777" w:rsidR="00EC28A1" w:rsidRPr="0041273F" w:rsidRDefault="00EC28A1" w:rsidP="00DB6691">
      <w:pPr>
        <w:spacing w:line="560" w:lineRule="exact"/>
        <w:ind w:firstLineChars="202" w:firstLine="566"/>
        <w:rPr>
          <w:rFonts w:ascii="仿宋_GB2312" w:eastAsia="仿宋_GB2312" w:hAnsi="Times New Roman" w:cs="Times New Roman"/>
          <w:sz w:val="28"/>
          <w:szCs w:val="28"/>
        </w:rPr>
      </w:pP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（12）AE-48纤维蛋白（原）降解产物（FDP）浓度：纤维蛋白（原）</w:t>
      </w: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lastRenderedPageBreak/>
        <w:t>降解产物（FDP）浓度</w:t>
      </w:r>
    </w:p>
    <w:p w14:paraId="1FEDBF8E" w14:textId="282E1154" w:rsidR="00EC28A1" w:rsidRPr="0041273F" w:rsidRDefault="00EC28A1" w:rsidP="00DB6691">
      <w:pPr>
        <w:spacing w:line="560" w:lineRule="exact"/>
        <w:ind w:firstLineChars="202" w:firstLine="566"/>
        <w:rPr>
          <w:rFonts w:ascii="仿宋_GB2312" w:eastAsia="仿宋_GB2312" w:hAnsi="Times New Roman" w:cs="Times New Roman"/>
          <w:sz w:val="28"/>
          <w:szCs w:val="28"/>
        </w:rPr>
      </w:pP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（13）AE-53粪便形态</w:t>
      </w:r>
      <w:proofErr w:type="gramStart"/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学</w:t>
      </w:r>
      <w:r w:rsidR="00343B61">
        <w:rPr>
          <w:rFonts w:ascii="仿宋_GB2312" w:eastAsia="仿宋_GB2312" w:hAnsi="Times New Roman" w:cs="Times New Roman" w:hint="eastAsia"/>
          <w:sz w:val="28"/>
          <w:szCs w:val="28"/>
        </w:rPr>
        <w:t>:</w:t>
      </w:r>
      <w:proofErr w:type="gramEnd"/>
      <w:r w:rsidR="00343B61" w:rsidRPr="00343B61">
        <w:rPr>
          <w:rFonts w:ascii="仿宋_GB2312" w:eastAsia="仿宋_GB2312" w:hAnsi="Times New Roman" w:cs="Times New Roman" w:hint="eastAsia"/>
          <w:sz w:val="28"/>
          <w:szCs w:val="28"/>
        </w:rPr>
        <w:t xml:space="preserve"> </w:t>
      </w:r>
      <w:r w:rsidR="00343B61" w:rsidRPr="0041273F">
        <w:rPr>
          <w:rFonts w:ascii="仿宋_GB2312" w:eastAsia="仿宋_GB2312" w:hAnsi="Times New Roman" w:cs="Times New Roman" w:hint="eastAsia"/>
          <w:sz w:val="28"/>
          <w:szCs w:val="28"/>
        </w:rPr>
        <w:t>粪便形态学</w:t>
      </w:r>
      <w:r w:rsidR="00343B61">
        <w:rPr>
          <w:rFonts w:ascii="仿宋_GB2312" w:eastAsia="仿宋_GB2312" w:hAnsi="Times New Roman" w:cs="Times New Roman" w:hint="eastAsia"/>
          <w:sz w:val="28"/>
          <w:szCs w:val="28"/>
        </w:rPr>
        <w:t>识别</w:t>
      </w:r>
    </w:p>
    <w:p w14:paraId="140C8E72" w14:textId="20B33C51" w:rsidR="002C3867" w:rsidRPr="002C3867" w:rsidRDefault="00EC28A1" w:rsidP="002C3867">
      <w:pPr>
        <w:spacing w:line="560" w:lineRule="exact"/>
        <w:ind w:firstLineChars="202" w:firstLine="566"/>
        <w:rPr>
          <w:rFonts w:ascii="仿宋_GB2312" w:eastAsia="仿宋_GB2312" w:hAnsi="Times New Roman" w:cs="Times New Roman"/>
          <w:sz w:val="28"/>
          <w:szCs w:val="28"/>
        </w:rPr>
      </w:pP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（14）</w:t>
      </w:r>
      <w:r w:rsidR="002C3867" w:rsidRPr="0041273F">
        <w:rPr>
          <w:rFonts w:ascii="仿宋_GB2312" w:eastAsia="仿宋_GB2312" w:hAnsi="Times New Roman" w:cs="Times New Roman" w:hint="eastAsia"/>
          <w:sz w:val="28"/>
          <w:szCs w:val="28"/>
        </w:rPr>
        <w:t>AE-68 D-二聚体（POCT）</w:t>
      </w:r>
      <w:r w:rsidR="002C3867">
        <w:rPr>
          <w:rFonts w:ascii="仿宋_GB2312" w:eastAsia="仿宋_GB2312" w:hAnsi="Times New Roman" w:cs="Times New Roman" w:hint="eastAsia"/>
          <w:sz w:val="28"/>
          <w:szCs w:val="28"/>
        </w:rPr>
        <w:t>：仅适用</w:t>
      </w:r>
      <w:r w:rsidR="002C3867" w:rsidRPr="0041273F">
        <w:rPr>
          <w:rFonts w:ascii="仿宋_GB2312" w:eastAsia="仿宋_GB2312" w:hAnsi="Times New Roman" w:cs="Times New Roman" w:hint="eastAsia"/>
          <w:sz w:val="28"/>
          <w:szCs w:val="28"/>
        </w:rPr>
        <w:t>POCT</w:t>
      </w:r>
      <w:r w:rsidR="002C3867">
        <w:rPr>
          <w:rFonts w:ascii="仿宋_GB2312" w:eastAsia="仿宋_GB2312" w:hAnsi="Times New Roman" w:cs="Times New Roman" w:hint="eastAsia"/>
          <w:sz w:val="28"/>
          <w:szCs w:val="28"/>
        </w:rPr>
        <w:t>检测，下同</w:t>
      </w:r>
    </w:p>
    <w:p w14:paraId="1C1D890E" w14:textId="33843BBF" w:rsidR="00EC28A1" w:rsidRPr="002C3867" w:rsidRDefault="00EC28A1" w:rsidP="002C3867">
      <w:pPr>
        <w:spacing w:line="560" w:lineRule="exact"/>
        <w:ind w:firstLineChars="202" w:firstLine="566"/>
        <w:rPr>
          <w:rFonts w:ascii="仿宋_GB2312" w:eastAsia="仿宋_GB2312" w:hAnsi="Times New Roman" w:cs="Times New Roman"/>
          <w:sz w:val="28"/>
          <w:szCs w:val="28"/>
        </w:rPr>
      </w:pP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（15）</w:t>
      </w:r>
      <w:r w:rsidR="002C3867" w:rsidRPr="0041273F">
        <w:rPr>
          <w:rFonts w:ascii="仿宋_GB2312" w:eastAsia="仿宋_GB2312" w:hAnsi="Times New Roman" w:cs="Times New Roman" w:hint="eastAsia"/>
          <w:sz w:val="28"/>
          <w:szCs w:val="28"/>
        </w:rPr>
        <w:t>AE-79骨髓涂片细胞形态学检查：不同类型骨髓细胞图片识别</w:t>
      </w:r>
      <w:r w:rsidR="002C3867" w:rsidRPr="0041273F">
        <w:rPr>
          <w:rFonts w:ascii="仿宋_GB2312" w:eastAsia="仿宋_GB2312" w:hAnsi="Times New Roman" w:cs="Times New Roman" w:hint="eastAsia"/>
          <w:color w:val="FF0000"/>
          <w:sz w:val="28"/>
          <w:szCs w:val="28"/>
        </w:rPr>
        <w:t>*</w:t>
      </w:r>
    </w:p>
    <w:p w14:paraId="341F922A" w14:textId="5F14814E" w:rsidR="00EC28A1" w:rsidRPr="002C3867" w:rsidRDefault="00EC28A1" w:rsidP="002C3867">
      <w:pPr>
        <w:spacing w:line="560" w:lineRule="exact"/>
        <w:ind w:firstLineChars="202" w:firstLine="566"/>
        <w:rPr>
          <w:rFonts w:ascii="仿宋_GB2312" w:eastAsia="仿宋_GB2312" w:hAnsi="Times New Roman" w:cs="Times New Roman"/>
          <w:color w:val="FF0000"/>
          <w:sz w:val="28"/>
          <w:szCs w:val="28"/>
        </w:rPr>
      </w:pP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（16）</w:t>
      </w:r>
      <w:r w:rsidR="002C3867" w:rsidRPr="0041273F">
        <w:rPr>
          <w:rFonts w:ascii="仿宋_GB2312" w:eastAsia="仿宋_GB2312" w:hAnsi="Times New Roman" w:cs="Times New Roman" w:hint="eastAsia"/>
          <w:sz w:val="28"/>
          <w:szCs w:val="28"/>
        </w:rPr>
        <w:t>AE-80抗凝蛋白检测：蛋白C（PC）、蛋白S（PS）、抗凝血酶（AT）</w:t>
      </w:r>
      <w:r w:rsidR="002C3867" w:rsidRPr="0041273F">
        <w:rPr>
          <w:rFonts w:ascii="仿宋_GB2312" w:eastAsia="仿宋_GB2312" w:hAnsi="Times New Roman" w:cs="Times New Roman" w:hint="eastAsia"/>
          <w:color w:val="FF0000"/>
          <w:sz w:val="28"/>
          <w:szCs w:val="28"/>
        </w:rPr>
        <w:t>*</w:t>
      </w:r>
    </w:p>
    <w:p w14:paraId="11661A2C" w14:textId="6F906EE4" w:rsidR="00544367" w:rsidRPr="0041273F" w:rsidRDefault="00544367" w:rsidP="00DB6691">
      <w:pPr>
        <w:spacing w:line="560" w:lineRule="exact"/>
        <w:ind w:firstLineChars="202" w:firstLine="566"/>
        <w:rPr>
          <w:rFonts w:ascii="仿宋_GB2312" w:eastAsia="仿宋_GB2312" w:hAnsi="Times New Roman" w:cs="Times New Roman"/>
          <w:sz w:val="28"/>
          <w:szCs w:val="28"/>
        </w:rPr>
      </w:pP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（17）</w:t>
      </w:r>
      <w:r w:rsidR="002C3867" w:rsidRPr="0041273F">
        <w:rPr>
          <w:rFonts w:ascii="仿宋_GB2312" w:eastAsia="仿宋_GB2312" w:hAnsi="Times New Roman" w:cs="Times New Roman" w:hint="eastAsia"/>
          <w:sz w:val="28"/>
          <w:szCs w:val="28"/>
        </w:rPr>
        <w:t>AE-81尿液绒毛膜促性腺激素检测：Urine HCG</w:t>
      </w:r>
    </w:p>
    <w:p w14:paraId="6EF935C6" w14:textId="1CF5B679" w:rsidR="001F4A75" w:rsidRPr="0041273F" w:rsidRDefault="001F4A75" w:rsidP="0041273F">
      <w:pPr>
        <w:spacing w:line="560" w:lineRule="exact"/>
        <w:ind w:firstLineChars="200" w:firstLine="560"/>
        <w:rPr>
          <w:rFonts w:ascii="Times New Roman" w:hAnsi="Times New Roman" w:cs="Times New Roman"/>
          <w:sz w:val="28"/>
          <w:szCs w:val="28"/>
        </w:rPr>
      </w:pPr>
    </w:p>
    <w:p w14:paraId="7A047ACA" w14:textId="77777777" w:rsidR="00EC28A1" w:rsidRPr="0041273F" w:rsidRDefault="00EC28A1" w:rsidP="000670F2">
      <w:pPr>
        <w:spacing w:line="560" w:lineRule="exact"/>
        <w:rPr>
          <w:rFonts w:ascii="黑体" w:eastAsia="黑体" w:hAnsi="黑体" w:cs="Times New Roman" w:hint="eastAsia"/>
          <w:sz w:val="32"/>
          <w:szCs w:val="32"/>
        </w:rPr>
      </w:pPr>
      <w:r w:rsidRPr="0041273F">
        <w:rPr>
          <w:rFonts w:ascii="黑体" w:eastAsia="黑体" w:hAnsi="黑体" w:cs="Times New Roman"/>
          <w:sz w:val="32"/>
          <w:szCs w:val="32"/>
        </w:rPr>
        <w:t>2</w:t>
      </w:r>
      <w:r w:rsidRPr="0041273F">
        <w:rPr>
          <w:rFonts w:ascii="黑体" w:eastAsia="黑体" w:hAnsi="黑体" w:cs="Times New Roman" w:hint="eastAsia"/>
          <w:sz w:val="32"/>
          <w:szCs w:val="32"/>
        </w:rPr>
        <w:t>、</w:t>
      </w:r>
      <w:r w:rsidRPr="0041273F">
        <w:rPr>
          <w:rFonts w:ascii="黑体" w:eastAsia="黑体" w:hAnsi="黑体" w:cs="Times New Roman"/>
          <w:sz w:val="32"/>
          <w:szCs w:val="32"/>
        </w:rPr>
        <w:t>临床生化室</w:t>
      </w:r>
      <w:r w:rsidRPr="0041273F">
        <w:rPr>
          <w:rFonts w:ascii="黑体" w:eastAsia="黑体" w:hAnsi="黑体" w:cs="Times New Roman" w:hint="eastAsia"/>
          <w:sz w:val="32"/>
          <w:szCs w:val="32"/>
        </w:rPr>
        <w:t>间质评</w:t>
      </w:r>
      <w:r w:rsidRPr="0041273F">
        <w:rPr>
          <w:rFonts w:ascii="黑体" w:eastAsia="黑体" w:hAnsi="黑体" w:cs="Times New Roman"/>
          <w:sz w:val="32"/>
          <w:szCs w:val="32"/>
        </w:rPr>
        <w:t>计划：</w:t>
      </w:r>
    </w:p>
    <w:p w14:paraId="18E7A0CE" w14:textId="67F6CFFE" w:rsidR="00EC28A1" w:rsidRPr="002C3867" w:rsidRDefault="00EC28A1" w:rsidP="00CF6044">
      <w:pPr>
        <w:spacing w:line="560" w:lineRule="exact"/>
        <w:ind w:firstLineChars="202" w:firstLine="566"/>
        <w:rPr>
          <w:rFonts w:ascii="仿宋_GB2312" w:eastAsia="仿宋_GB2312" w:hAnsi="Times New Roman" w:cs="Times New Roman"/>
          <w:color w:val="FF0000"/>
          <w:sz w:val="28"/>
          <w:szCs w:val="28"/>
        </w:rPr>
      </w:pP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（</w:t>
      </w:r>
      <w:r w:rsidRPr="00CF6044">
        <w:rPr>
          <w:rFonts w:ascii="仿宋_GB2312" w:eastAsia="仿宋_GB2312" w:hAnsi="Times New Roman" w:cs="Times New Roman" w:hint="eastAsia"/>
          <w:sz w:val="28"/>
          <w:szCs w:val="28"/>
        </w:rPr>
        <w:t>1）</w:t>
      </w:r>
      <w:r w:rsidRPr="00CF6044">
        <w:rPr>
          <w:rFonts w:ascii="仿宋_GB2312" w:eastAsia="仿宋_GB2312" w:hAnsi="Times New Roman" w:cs="Times New Roman"/>
          <w:sz w:val="28"/>
          <w:szCs w:val="28"/>
        </w:rPr>
        <w:t>AE-05常规化学：钾、</w:t>
      </w:r>
      <w:r w:rsidRPr="00CF6044">
        <w:rPr>
          <w:rFonts w:ascii="仿宋_GB2312" w:eastAsia="仿宋_GB2312" w:hAnsi="Times New Roman" w:cs="Times New Roman"/>
          <w:sz w:val="28"/>
          <w:szCs w:val="28"/>
        </w:rPr>
        <w:t>γ</w:t>
      </w:r>
      <w:r w:rsidRPr="00CF6044">
        <w:rPr>
          <w:rFonts w:ascii="仿宋_GB2312" w:eastAsia="仿宋_GB2312" w:hAnsi="Times New Roman" w:cs="Times New Roman"/>
          <w:sz w:val="28"/>
          <w:szCs w:val="28"/>
        </w:rPr>
        <w:t>-谷氨酰基转移酶、</w:t>
      </w:r>
      <w:r w:rsidR="00CF6044" w:rsidRPr="00CF6044">
        <w:rPr>
          <w:rFonts w:ascii="仿宋_GB2312" w:eastAsia="仿宋_GB2312" w:hAnsi="Times New Roman" w:cs="Times New Roman"/>
          <w:sz w:val="28"/>
          <w:szCs w:val="28"/>
        </w:rPr>
        <w:t>α</w:t>
      </w:r>
      <w:r w:rsidR="00CF6044" w:rsidRPr="00CF6044">
        <w:rPr>
          <w:rFonts w:ascii="仿宋_GB2312" w:eastAsia="仿宋_GB2312" w:hAnsi="Times New Roman" w:cs="Times New Roman"/>
          <w:sz w:val="28"/>
          <w:szCs w:val="28"/>
        </w:rPr>
        <w:t>-羟丁酸脱氢酶</w:t>
      </w:r>
      <w:r w:rsidR="00CF6044" w:rsidRPr="00CF6044">
        <w:rPr>
          <w:rFonts w:ascii="仿宋_GB2312" w:eastAsia="仿宋_GB2312" w:hAnsi="Times New Roman" w:cs="Times New Roman" w:hint="eastAsia"/>
          <w:sz w:val="28"/>
          <w:szCs w:val="28"/>
        </w:rPr>
        <w:t>、</w:t>
      </w:r>
      <w:r w:rsidR="00CF6044" w:rsidRPr="00CF6044">
        <w:rPr>
          <w:rFonts w:ascii="仿宋_GB2312" w:eastAsia="仿宋_GB2312" w:hAnsi="Times New Roman" w:cs="Times New Roman"/>
          <w:sz w:val="28"/>
          <w:szCs w:val="28"/>
        </w:rPr>
        <w:t>胆碱酯酶</w:t>
      </w:r>
      <w:r w:rsidR="00CF6044" w:rsidRPr="00CF6044">
        <w:rPr>
          <w:rFonts w:ascii="仿宋_GB2312" w:eastAsia="仿宋_GB2312" w:hAnsi="Times New Roman" w:cs="Times New Roman" w:hint="eastAsia"/>
          <w:sz w:val="28"/>
          <w:szCs w:val="28"/>
        </w:rPr>
        <w:t>、</w:t>
      </w:r>
      <w:r w:rsidRPr="00CF6044">
        <w:rPr>
          <w:rFonts w:ascii="仿宋_GB2312" w:eastAsia="仿宋_GB2312" w:hAnsi="Times New Roman" w:cs="Times New Roman"/>
          <w:sz w:val="28"/>
          <w:szCs w:val="28"/>
        </w:rPr>
        <w:t>淀粉酶、</w:t>
      </w:r>
      <w:r w:rsidR="00CF6044" w:rsidRPr="00CF6044">
        <w:rPr>
          <w:rFonts w:ascii="仿宋_GB2312" w:eastAsia="仿宋_GB2312" w:hAnsi="Times New Roman" w:cs="Times New Roman" w:hint="eastAsia"/>
          <w:sz w:val="28"/>
          <w:szCs w:val="28"/>
        </w:rPr>
        <w:t>总胆汁酸、</w:t>
      </w:r>
      <w:r w:rsidRPr="00CF6044">
        <w:rPr>
          <w:rFonts w:ascii="仿宋_GB2312" w:eastAsia="仿宋_GB2312" w:hAnsi="Times New Roman" w:cs="Times New Roman"/>
          <w:sz w:val="28"/>
          <w:szCs w:val="28"/>
        </w:rPr>
        <w:t>钠、氯、钙、磷、血糖、尿素、尿酸、肌酐、总蛋白、白蛋白、总胆固醇、甘油三酯、高密度脂蛋白胆固醇、总胆红素、丙氨酸氨基转移酶、天门冬氨酸氨基转移酶、碱性磷酸酶、肌酸激酶、乳酸脱氢酶、直接胆红素</w:t>
      </w:r>
    </w:p>
    <w:p w14:paraId="0910B769" w14:textId="04170BC1" w:rsidR="00EC28A1" w:rsidRPr="002C3867" w:rsidRDefault="00EC28A1" w:rsidP="00DB6691">
      <w:pPr>
        <w:spacing w:line="560" w:lineRule="exact"/>
        <w:ind w:firstLineChars="202" w:firstLine="566"/>
        <w:rPr>
          <w:rFonts w:ascii="仿宋_GB2312" w:eastAsia="仿宋_GB2312" w:hAnsi="Times New Roman" w:cs="Times New Roman"/>
          <w:color w:val="FF0000"/>
          <w:sz w:val="28"/>
          <w:szCs w:val="28"/>
        </w:rPr>
      </w:pPr>
      <w:r w:rsidRPr="00CF6044">
        <w:rPr>
          <w:rFonts w:ascii="仿宋_GB2312" w:eastAsia="仿宋_GB2312" w:hAnsi="Times New Roman" w:cs="Times New Roman" w:hint="eastAsia"/>
          <w:sz w:val="28"/>
          <w:szCs w:val="28"/>
        </w:rPr>
        <w:t>（</w:t>
      </w:r>
      <w:r w:rsidRPr="00CF6044">
        <w:rPr>
          <w:rFonts w:ascii="仿宋_GB2312" w:eastAsia="仿宋_GB2312" w:hAnsi="Times New Roman" w:cs="Times New Roman"/>
          <w:sz w:val="28"/>
          <w:szCs w:val="28"/>
        </w:rPr>
        <w:t>2</w:t>
      </w:r>
      <w:r w:rsidRPr="00CF6044">
        <w:rPr>
          <w:rFonts w:ascii="仿宋_GB2312" w:eastAsia="仿宋_GB2312" w:hAnsi="Times New Roman" w:cs="Times New Roman" w:hint="eastAsia"/>
          <w:sz w:val="28"/>
          <w:szCs w:val="28"/>
        </w:rPr>
        <w:t>）</w:t>
      </w:r>
      <w:r w:rsidRPr="00CF6044">
        <w:rPr>
          <w:rFonts w:ascii="仿宋_GB2312" w:eastAsia="仿宋_GB2312" w:hAnsi="Times New Roman" w:cs="Times New Roman"/>
          <w:sz w:val="28"/>
          <w:szCs w:val="28"/>
        </w:rPr>
        <w:t>AE-06 干化学：钾、钠、氯、钙、磷</w:t>
      </w:r>
      <w:r w:rsidR="00CF6044">
        <w:rPr>
          <w:rFonts w:ascii="仿宋_GB2312" w:eastAsia="仿宋_GB2312" w:hAnsi="Times New Roman" w:cs="Times New Roman" w:hint="eastAsia"/>
          <w:color w:val="FF0000"/>
          <w:sz w:val="28"/>
          <w:szCs w:val="28"/>
        </w:rPr>
        <w:t>、</w:t>
      </w:r>
      <w:r w:rsidRPr="00CF6044">
        <w:rPr>
          <w:rFonts w:ascii="仿宋_GB2312" w:eastAsia="仿宋_GB2312" w:hAnsi="Times New Roman" w:cs="Times New Roman"/>
          <w:sz w:val="28"/>
          <w:szCs w:val="28"/>
        </w:rPr>
        <w:t>血糖</w:t>
      </w:r>
      <w:r w:rsidRPr="002C3867">
        <w:rPr>
          <w:rFonts w:ascii="仿宋_GB2312" w:eastAsia="仿宋_GB2312" w:hAnsi="Times New Roman" w:cs="Times New Roman"/>
          <w:color w:val="FF0000"/>
          <w:sz w:val="28"/>
          <w:szCs w:val="28"/>
        </w:rPr>
        <w:t>、</w:t>
      </w:r>
      <w:r w:rsidRPr="00CF6044">
        <w:rPr>
          <w:rFonts w:ascii="仿宋_GB2312" w:eastAsia="仿宋_GB2312" w:hAnsi="Times New Roman" w:cs="Times New Roman"/>
          <w:sz w:val="28"/>
          <w:szCs w:val="28"/>
        </w:rPr>
        <w:t>尿酸、肌酐</w:t>
      </w:r>
      <w:r w:rsidRPr="002C3867">
        <w:rPr>
          <w:rFonts w:ascii="仿宋_GB2312" w:eastAsia="仿宋_GB2312" w:hAnsi="Times New Roman" w:cs="Times New Roman"/>
          <w:color w:val="FF0000"/>
          <w:sz w:val="28"/>
          <w:szCs w:val="28"/>
        </w:rPr>
        <w:t>、</w:t>
      </w:r>
      <w:r w:rsidRPr="00CF6044">
        <w:rPr>
          <w:rFonts w:ascii="仿宋_GB2312" w:eastAsia="仿宋_GB2312" w:hAnsi="Times New Roman" w:cs="Times New Roman"/>
          <w:sz w:val="28"/>
          <w:szCs w:val="28"/>
        </w:rPr>
        <w:t>总蛋白、白蛋白、总胆固醇</w:t>
      </w:r>
      <w:r w:rsidRPr="002C3867">
        <w:rPr>
          <w:rFonts w:ascii="仿宋_GB2312" w:eastAsia="仿宋_GB2312" w:hAnsi="Times New Roman" w:cs="Times New Roman"/>
          <w:color w:val="FF0000"/>
          <w:sz w:val="28"/>
          <w:szCs w:val="28"/>
        </w:rPr>
        <w:t>、</w:t>
      </w:r>
      <w:r w:rsidRPr="00CF6044">
        <w:rPr>
          <w:rFonts w:ascii="仿宋_GB2312" w:eastAsia="仿宋_GB2312" w:hAnsi="Times New Roman" w:cs="Times New Roman"/>
          <w:sz w:val="28"/>
          <w:szCs w:val="28"/>
        </w:rPr>
        <w:t>甘油三酯、总胆红素</w:t>
      </w:r>
      <w:r w:rsidRPr="002C3867">
        <w:rPr>
          <w:rFonts w:ascii="仿宋_GB2312" w:eastAsia="仿宋_GB2312" w:hAnsi="Times New Roman" w:cs="Times New Roman"/>
          <w:color w:val="FF0000"/>
          <w:sz w:val="28"/>
          <w:szCs w:val="28"/>
        </w:rPr>
        <w:t>、</w:t>
      </w:r>
      <w:r w:rsidRPr="00CF6044">
        <w:rPr>
          <w:rFonts w:ascii="仿宋_GB2312" w:eastAsia="仿宋_GB2312" w:hAnsi="Times New Roman" w:cs="Times New Roman"/>
          <w:sz w:val="28"/>
          <w:szCs w:val="28"/>
        </w:rPr>
        <w:t>丙氨酸氨基转移酶、天门冬氨酸氨基转移酶、碱性磷酸酶、淀粉酶、肌酸激酶、乳酸脱氢酶、r-谷氨酰基转移酶</w:t>
      </w:r>
    </w:p>
    <w:p w14:paraId="6158EFF0" w14:textId="044D96F1" w:rsidR="00EC28A1" w:rsidRPr="0041273F" w:rsidRDefault="00EC28A1" w:rsidP="00DB6691">
      <w:pPr>
        <w:spacing w:line="560" w:lineRule="exact"/>
        <w:ind w:firstLineChars="202" w:firstLine="566"/>
        <w:rPr>
          <w:rFonts w:ascii="仿宋_GB2312" w:eastAsia="仿宋_GB2312" w:hAnsi="Times New Roman" w:cs="Times New Roman"/>
          <w:sz w:val="28"/>
          <w:szCs w:val="28"/>
        </w:rPr>
      </w:pP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（3）</w:t>
      </w:r>
      <w:r w:rsidRPr="0041273F">
        <w:rPr>
          <w:rFonts w:ascii="仿宋_GB2312" w:eastAsia="仿宋_GB2312" w:hAnsi="Times New Roman" w:cs="Times New Roman"/>
          <w:sz w:val="28"/>
          <w:szCs w:val="28"/>
        </w:rPr>
        <w:t>AE-07血气和酸碱分析：pH、pCO2、pO2、Na+、K+、Ca2+、Cl-</w:t>
      </w:r>
    </w:p>
    <w:p w14:paraId="2BF9BE41" w14:textId="4A32B91D" w:rsidR="00EC28A1" w:rsidRPr="0041273F" w:rsidRDefault="00EC28A1" w:rsidP="00DB6691">
      <w:pPr>
        <w:spacing w:line="560" w:lineRule="exact"/>
        <w:ind w:firstLineChars="202" w:firstLine="566"/>
        <w:rPr>
          <w:rFonts w:ascii="仿宋_GB2312" w:eastAsia="仿宋_GB2312" w:hAnsi="Times New Roman" w:cs="Times New Roman"/>
          <w:sz w:val="28"/>
          <w:szCs w:val="28"/>
        </w:rPr>
      </w:pP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（4）</w:t>
      </w:r>
      <w:r w:rsidRPr="0041273F">
        <w:rPr>
          <w:rFonts w:ascii="仿宋_GB2312" w:eastAsia="仿宋_GB2312" w:hAnsi="Times New Roman" w:cs="Times New Roman"/>
          <w:sz w:val="28"/>
          <w:szCs w:val="28"/>
        </w:rPr>
        <w:t>AE-09特殊蛋白：IgA、IgE、IgG、IgM、C3、C4、CRP、RF、ASO、转铁蛋白、前白蛋白、</w:t>
      </w:r>
      <w:r w:rsidRPr="0041273F">
        <w:rPr>
          <w:rFonts w:ascii="仿宋_GB2312" w:eastAsia="仿宋_GB2312" w:hAnsi="Times New Roman" w:cs="Times New Roman"/>
          <w:sz w:val="28"/>
          <w:szCs w:val="28"/>
        </w:rPr>
        <w:t>β</w:t>
      </w:r>
      <w:r w:rsidRPr="0041273F">
        <w:rPr>
          <w:rFonts w:ascii="仿宋_GB2312" w:eastAsia="仿宋_GB2312" w:hAnsi="Times New Roman" w:cs="Times New Roman"/>
          <w:sz w:val="28"/>
          <w:szCs w:val="28"/>
        </w:rPr>
        <w:t>2-微球蛋白、RBP、</w:t>
      </w:r>
      <w:r w:rsidRPr="0041273F">
        <w:rPr>
          <w:rFonts w:ascii="仿宋_GB2312" w:eastAsia="仿宋_GB2312" w:hAnsi="Times New Roman" w:cs="Times New Roman"/>
          <w:sz w:val="28"/>
          <w:szCs w:val="28"/>
        </w:rPr>
        <w:t>κ</w:t>
      </w:r>
      <w:r w:rsidRPr="0041273F">
        <w:rPr>
          <w:rFonts w:ascii="仿宋_GB2312" w:eastAsia="仿宋_GB2312" w:hAnsi="Times New Roman" w:cs="Times New Roman"/>
          <w:sz w:val="28"/>
          <w:szCs w:val="28"/>
        </w:rPr>
        <w:t>-轻链、</w:t>
      </w:r>
      <w:r w:rsidRPr="0041273F">
        <w:rPr>
          <w:rFonts w:ascii="仿宋_GB2312" w:eastAsia="仿宋_GB2312" w:hAnsi="Times New Roman" w:cs="Times New Roman"/>
          <w:sz w:val="28"/>
          <w:szCs w:val="28"/>
        </w:rPr>
        <w:t>λ</w:t>
      </w:r>
      <w:r w:rsidRPr="0041273F">
        <w:rPr>
          <w:rFonts w:ascii="仿宋_GB2312" w:eastAsia="仿宋_GB2312" w:hAnsi="Times New Roman" w:cs="Times New Roman"/>
          <w:sz w:val="28"/>
          <w:szCs w:val="28"/>
        </w:rPr>
        <w:t>-轻链</w:t>
      </w:r>
    </w:p>
    <w:p w14:paraId="270484F4" w14:textId="6119FEE8" w:rsidR="00EC28A1" w:rsidRPr="0041273F" w:rsidRDefault="00EC28A1" w:rsidP="00DB6691">
      <w:pPr>
        <w:spacing w:line="560" w:lineRule="exact"/>
        <w:ind w:firstLineChars="202" w:firstLine="566"/>
        <w:rPr>
          <w:rFonts w:ascii="仿宋_GB2312" w:eastAsia="仿宋_GB2312" w:hAnsi="Times New Roman" w:cs="Times New Roman"/>
          <w:sz w:val="28"/>
          <w:szCs w:val="28"/>
        </w:rPr>
      </w:pP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（5）</w:t>
      </w:r>
      <w:r w:rsidRPr="0041273F">
        <w:rPr>
          <w:rFonts w:ascii="仿宋_GB2312" w:eastAsia="仿宋_GB2312" w:hAnsi="Times New Roman" w:cs="Times New Roman"/>
          <w:sz w:val="28"/>
          <w:szCs w:val="28"/>
        </w:rPr>
        <w:t>AE-10肿瘤标志物：AFP、CEA、HCG、总PSA、游离PSA、CA125、</w:t>
      </w:r>
      <w:r w:rsidRPr="0041273F">
        <w:rPr>
          <w:rFonts w:ascii="仿宋_GB2312" w:eastAsia="仿宋_GB2312" w:hAnsi="Times New Roman" w:cs="Times New Roman"/>
          <w:sz w:val="28"/>
          <w:szCs w:val="28"/>
        </w:rPr>
        <w:lastRenderedPageBreak/>
        <w:t>CA153、CA199、Beta-2-微球蛋白、铁蛋白、总</w:t>
      </w:r>
      <w:r w:rsidRPr="0041273F">
        <w:rPr>
          <w:rFonts w:ascii="仿宋_GB2312" w:eastAsia="仿宋_GB2312" w:hAnsi="Times New Roman" w:cs="Times New Roman"/>
          <w:sz w:val="28"/>
          <w:szCs w:val="28"/>
        </w:rPr>
        <w:t>β</w:t>
      </w:r>
      <w:r w:rsidRPr="0041273F">
        <w:rPr>
          <w:rFonts w:ascii="仿宋_GB2312" w:eastAsia="仿宋_GB2312" w:hAnsi="Times New Roman" w:cs="Times New Roman"/>
          <w:sz w:val="28"/>
          <w:szCs w:val="28"/>
        </w:rPr>
        <w:t>-HCG</w:t>
      </w:r>
    </w:p>
    <w:p w14:paraId="736D4719" w14:textId="77777777" w:rsidR="00EC28A1" w:rsidRPr="0041273F" w:rsidRDefault="00EC28A1" w:rsidP="00DB6691">
      <w:pPr>
        <w:spacing w:line="560" w:lineRule="exact"/>
        <w:ind w:firstLineChars="202" w:firstLine="566"/>
        <w:rPr>
          <w:rFonts w:ascii="仿宋_GB2312" w:eastAsia="仿宋_GB2312" w:hAnsi="Times New Roman" w:cs="Times New Roman"/>
          <w:sz w:val="28"/>
          <w:szCs w:val="28"/>
        </w:rPr>
      </w:pP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（6）</w:t>
      </w:r>
      <w:r w:rsidRPr="0041273F">
        <w:rPr>
          <w:rFonts w:ascii="仿宋_GB2312" w:eastAsia="仿宋_GB2312" w:hAnsi="Times New Roman" w:cs="Times New Roman"/>
          <w:sz w:val="28"/>
          <w:szCs w:val="28"/>
        </w:rPr>
        <w:t>AE-17半胱氨酸蛋白酶抑制剂C：半胱氨酸蛋白酶抑制剂C（</w:t>
      </w:r>
      <w:proofErr w:type="spellStart"/>
      <w:r w:rsidRPr="0041273F">
        <w:rPr>
          <w:rFonts w:ascii="仿宋_GB2312" w:eastAsia="仿宋_GB2312" w:hAnsi="Times New Roman" w:cs="Times New Roman"/>
          <w:sz w:val="28"/>
          <w:szCs w:val="28"/>
        </w:rPr>
        <w:t>CysC</w:t>
      </w:r>
      <w:proofErr w:type="spellEnd"/>
      <w:r w:rsidRPr="0041273F">
        <w:rPr>
          <w:rFonts w:ascii="仿宋_GB2312" w:eastAsia="仿宋_GB2312" w:hAnsi="Times New Roman" w:cs="Times New Roman"/>
          <w:sz w:val="28"/>
          <w:szCs w:val="28"/>
        </w:rPr>
        <w:t>）</w:t>
      </w:r>
    </w:p>
    <w:p w14:paraId="424D8EB5" w14:textId="77777777" w:rsidR="00EC28A1" w:rsidRPr="0041273F" w:rsidRDefault="00EC28A1" w:rsidP="00DB6691">
      <w:pPr>
        <w:spacing w:line="560" w:lineRule="exact"/>
        <w:ind w:firstLineChars="202" w:firstLine="566"/>
        <w:rPr>
          <w:rFonts w:ascii="仿宋_GB2312" w:eastAsia="仿宋_GB2312" w:hAnsi="Times New Roman" w:cs="Times New Roman"/>
          <w:sz w:val="28"/>
          <w:szCs w:val="28"/>
        </w:rPr>
      </w:pP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（7）</w:t>
      </w:r>
      <w:r w:rsidRPr="0041273F">
        <w:rPr>
          <w:rFonts w:ascii="仿宋_GB2312" w:eastAsia="仿宋_GB2312" w:hAnsi="Times New Roman" w:cs="Times New Roman"/>
          <w:sz w:val="28"/>
          <w:szCs w:val="28"/>
        </w:rPr>
        <w:t>AE-18糖化血红蛋白：HbA1c</w:t>
      </w:r>
    </w:p>
    <w:p w14:paraId="34687CB6" w14:textId="354CA1CB" w:rsidR="00EC28A1" w:rsidRPr="0041273F" w:rsidRDefault="00EC28A1" w:rsidP="00DB6691">
      <w:pPr>
        <w:spacing w:line="560" w:lineRule="exact"/>
        <w:ind w:firstLineChars="202" w:firstLine="566"/>
        <w:rPr>
          <w:rFonts w:ascii="仿宋_GB2312" w:eastAsia="仿宋_GB2312" w:hAnsi="Times New Roman" w:cs="Times New Roman"/>
          <w:sz w:val="28"/>
          <w:szCs w:val="28"/>
        </w:rPr>
      </w:pP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（8）</w:t>
      </w:r>
      <w:r w:rsidRPr="0041273F">
        <w:rPr>
          <w:rFonts w:ascii="仿宋_GB2312" w:eastAsia="仿宋_GB2312" w:hAnsi="Times New Roman" w:cs="Times New Roman"/>
          <w:sz w:val="28"/>
          <w:szCs w:val="28"/>
        </w:rPr>
        <w:t>AE-19脂类：总胆固醇（TC）、甘油三酯（TG）、高密度脂蛋白胆固醇（HDL-C）、低密度胆固醇脂蛋白（LDL-C)、脂蛋白a[</w:t>
      </w:r>
      <w:proofErr w:type="spellStart"/>
      <w:r w:rsidRPr="0041273F">
        <w:rPr>
          <w:rFonts w:ascii="仿宋_GB2312" w:eastAsia="仿宋_GB2312" w:hAnsi="Times New Roman" w:cs="Times New Roman"/>
          <w:sz w:val="28"/>
          <w:szCs w:val="28"/>
        </w:rPr>
        <w:t>Lp</w:t>
      </w:r>
      <w:proofErr w:type="spellEnd"/>
      <w:proofErr w:type="gramStart"/>
      <w:r w:rsidRPr="0041273F">
        <w:rPr>
          <w:rFonts w:ascii="仿宋_GB2312" w:eastAsia="仿宋_GB2312" w:hAnsi="Times New Roman" w:cs="Times New Roman"/>
          <w:sz w:val="28"/>
          <w:szCs w:val="28"/>
        </w:rPr>
        <w:t>(a)</w:t>
      </w:r>
      <w:proofErr w:type="gramEnd"/>
      <w:r w:rsidRPr="0041273F">
        <w:rPr>
          <w:rFonts w:ascii="仿宋_GB2312" w:eastAsia="仿宋_GB2312" w:hAnsi="Times New Roman" w:cs="Times New Roman"/>
          <w:sz w:val="28"/>
          <w:szCs w:val="28"/>
        </w:rPr>
        <w:t>]、载脂蛋白A1（</w:t>
      </w:r>
      <w:proofErr w:type="spellStart"/>
      <w:r w:rsidRPr="0041273F">
        <w:rPr>
          <w:rFonts w:ascii="仿宋_GB2312" w:eastAsia="仿宋_GB2312" w:hAnsi="Times New Roman" w:cs="Times New Roman"/>
          <w:sz w:val="28"/>
          <w:szCs w:val="28"/>
        </w:rPr>
        <w:t>ApoA</w:t>
      </w:r>
      <w:proofErr w:type="spellEnd"/>
      <w:r w:rsidRPr="0041273F">
        <w:rPr>
          <w:rFonts w:ascii="仿宋_GB2312" w:eastAsia="仿宋_GB2312" w:hAnsi="Times New Roman" w:cs="Times New Roman"/>
          <w:sz w:val="28"/>
          <w:szCs w:val="28"/>
        </w:rPr>
        <w:t xml:space="preserve"> I）、载脂蛋白B（ApoB)</w:t>
      </w:r>
    </w:p>
    <w:p w14:paraId="27852C7C" w14:textId="06D49AC9" w:rsidR="00EC28A1" w:rsidRPr="0041273F" w:rsidRDefault="00EC28A1" w:rsidP="00DB6691">
      <w:pPr>
        <w:spacing w:line="560" w:lineRule="exact"/>
        <w:ind w:firstLineChars="202" w:firstLine="566"/>
        <w:rPr>
          <w:rFonts w:ascii="仿宋_GB2312" w:eastAsia="仿宋_GB2312" w:hAnsi="Times New Roman" w:cs="Times New Roman"/>
          <w:sz w:val="28"/>
          <w:szCs w:val="28"/>
        </w:rPr>
      </w:pP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（9）</w:t>
      </w:r>
      <w:r w:rsidRPr="0041273F">
        <w:rPr>
          <w:rFonts w:ascii="仿宋_GB2312" w:eastAsia="仿宋_GB2312" w:hAnsi="Times New Roman" w:cs="Times New Roman"/>
          <w:sz w:val="28"/>
          <w:szCs w:val="28"/>
        </w:rPr>
        <w:t>AE-20内分泌：游离T3（FT3）、总T3（TT3）、游离T4（FT4）、总T4（TT4）、促甲状腺素（TSH）、皮质醇（Cor）、雌二醇（E2）、促卵泡素（FSH）、黄体生成素（LH）、催乳素（PRL）、睾酮（T）、孕酮（P）、 胰岛素（INS）、C-肽（C-P）、叶酸、维生素B12、25-羟维生素D3</w:t>
      </w:r>
    </w:p>
    <w:p w14:paraId="3B0846C5" w14:textId="77777777" w:rsidR="00EC28A1" w:rsidRPr="0041273F" w:rsidRDefault="00EC28A1" w:rsidP="00DB6691">
      <w:pPr>
        <w:spacing w:line="560" w:lineRule="exact"/>
        <w:ind w:firstLineChars="202" w:firstLine="566"/>
        <w:rPr>
          <w:rFonts w:ascii="仿宋_GB2312" w:eastAsia="仿宋_GB2312" w:hAnsi="Times New Roman" w:cs="Times New Roman"/>
          <w:sz w:val="28"/>
          <w:szCs w:val="28"/>
        </w:rPr>
      </w:pP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（1</w:t>
      </w:r>
      <w:r w:rsidRPr="0041273F">
        <w:rPr>
          <w:rFonts w:ascii="仿宋_GB2312" w:eastAsia="仿宋_GB2312" w:hAnsi="Times New Roman" w:cs="Times New Roman"/>
          <w:sz w:val="28"/>
          <w:szCs w:val="28"/>
        </w:rPr>
        <w:t>0</w:t>
      </w: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）</w:t>
      </w:r>
      <w:r w:rsidRPr="0041273F">
        <w:rPr>
          <w:rFonts w:ascii="仿宋_GB2312" w:eastAsia="仿宋_GB2312" w:hAnsi="Times New Roman" w:cs="Times New Roman"/>
          <w:sz w:val="28"/>
          <w:szCs w:val="28"/>
        </w:rPr>
        <w:t>AE-23脑钠肽/N末端前脑钠肽：脑钠肽（BNP）、N末端前脑钠肽（NT-pro BNP）</w:t>
      </w:r>
    </w:p>
    <w:p w14:paraId="478FD679" w14:textId="1BE41B21" w:rsidR="00EC28A1" w:rsidRPr="0041273F" w:rsidRDefault="00EC28A1" w:rsidP="00DB6691">
      <w:pPr>
        <w:spacing w:line="560" w:lineRule="exact"/>
        <w:ind w:firstLineChars="202" w:firstLine="566"/>
        <w:rPr>
          <w:rFonts w:ascii="仿宋_GB2312" w:eastAsia="仿宋_GB2312" w:hAnsi="Times New Roman" w:cs="Times New Roman"/>
          <w:sz w:val="28"/>
          <w:szCs w:val="28"/>
        </w:rPr>
      </w:pP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（1</w:t>
      </w:r>
      <w:r w:rsidRPr="0041273F">
        <w:rPr>
          <w:rFonts w:ascii="仿宋_GB2312" w:eastAsia="仿宋_GB2312" w:hAnsi="Times New Roman" w:cs="Times New Roman"/>
          <w:sz w:val="28"/>
          <w:szCs w:val="28"/>
        </w:rPr>
        <w:t>1</w:t>
      </w: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）</w:t>
      </w:r>
      <w:bookmarkStart w:id="0" w:name="OLE_LINK1"/>
      <w:r w:rsidRPr="0041273F">
        <w:rPr>
          <w:rFonts w:ascii="仿宋_GB2312" w:eastAsia="仿宋_GB2312" w:hAnsi="Times New Roman" w:cs="Times New Roman"/>
          <w:sz w:val="28"/>
          <w:szCs w:val="28"/>
        </w:rPr>
        <w:t>AE-24心肌标志物</w:t>
      </w:r>
      <w:bookmarkEnd w:id="0"/>
      <w:r w:rsidRPr="0041273F">
        <w:rPr>
          <w:rFonts w:ascii="仿宋_GB2312" w:eastAsia="仿宋_GB2312" w:hAnsi="Times New Roman" w:cs="Times New Roman"/>
          <w:sz w:val="28"/>
          <w:szCs w:val="28"/>
        </w:rPr>
        <w:t>：肌酸激酶-MB质量（</w:t>
      </w:r>
      <w:proofErr w:type="spellStart"/>
      <w:r w:rsidRPr="0041273F">
        <w:rPr>
          <w:rFonts w:ascii="仿宋_GB2312" w:eastAsia="仿宋_GB2312" w:hAnsi="Times New Roman" w:cs="Times New Roman"/>
          <w:sz w:val="28"/>
          <w:szCs w:val="28"/>
        </w:rPr>
        <w:t>μ</w:t>
      </w:r>
      <w:r w:rsidRPr="0041273F">
        <w:rPr>
          <w:rFonts w:ascii="仿宋_GB2312" w:eastAsia="仿宋_GB2312" w:hAnsi="Times New Roman" w:cs="Times New Roman"/>
          <w:sz w:val="28"/>
          <w:szCs w:val="28"/>
        </w:rPr>
        <w:t>g</w:t>
      </w:r>
      <w:proofErr w:type="spellEnd"/>
      <w:r w:rsidRPr="0041273F">
        <w:rPr>
          <w:rFonts w:ascii="仿宋_GB2312" w:eastAsia="仿宋_GB2312" w:hAnsi="Times New Roman" w:cs="Times New Roman"/>
          <w:sz w:val="28"/>
          <w:szCs w:val="28"/>
        </w:rPr>
        <w:t>/L）（CK-MB mass）、肌红蛋白（Myo）、肌钙蛋白-I（</w:t>
      </w:r>
      <w:proofErr w:type="spellStart"/>
      <w:r w:rsidRPr="0041273F">
        <w:rPr>
          <w:rFonts w:ascii="仿宋_GB2312" w:eastAsia="仿宋_GB2312" w:hAnsi="Times New Roman" w:cs="Times New Roman"/>
          <w:sz w:val="28"/>
          <w:szCs w:val="28"/>
        </w:rPr>
        <w:t>cTnI</w:t>
      </w:r>
      <w:proofErr w:type="spellEnd"/>
      <w:r w:rsidRPr="0041273F">
        <w:rPr>
          <w:rFonts w:ascii="仿宋_GB2312" w:eastAsia="仿宋_GB2312" w:hAnsi="Times New Roman" w:cs="Times New Roman"/>
          <w:sz w:val="28"/>
          <w:szCs w:val="28"/>
        </w:rPr>
        <w:t>）、肌钙蛋白-T（</w:t>
      </w:r>
      <w:proofErr w:type="spellStart"/>
      <w:r w:rsidRPr="0041273F">
        <w:rPr>
          <w:rFonts w:ascii="仿宋_GB2312" w:eastAsia="仿宋_GB2312" w:hAnsi="Times New Roman" w:cs="Times New Roman"/>
          <w:sz w:val="28"/>
          <w:szCs w:val="28"/>
        </w:rPr>
        <w:t>cTnT</w:t>
      </w:r>
      <w:proofErr w:type="spellEnd"/>
      <w:r w:rsidRPr="0041273F">
        <w:rPr>
          <w:rFonts w:ascii="仿宋_GB2312" w:eastAsia="仿宋_GB2312" w:hAnsi="Times New Roman" w:cs="Times New Roman"/>
          <w:sz w:val="28"/>
          <w:szCs w:val="28"/>
        </w:rPr>
        <w:t>）、肌酸激酶-MB 活性（U/L）（CK-MB)、超敏CRP（</w:t>
      </w:r>
      <w:proofErr w:type="spellStart"/>
      <w:r w:rsidRPr="0041273F">
        <w:rPr>
          <w:rFonts w:ascii="仿宋_GB2312" w:eastAsia="仿宋_GB2312" w:hAnsi="Times New Roman" w:cs="Times New Roman"/>
          <w:sz w:val="28"/>
          <w:szCs w:val="28"/>
        </w:rPr>
        <w:t>hs</w:t>
      </w:r>
      <w:proofErr w:type="spellEnd"/>
      <w:r w:rsidRPr="0041273F">
        <w:rPr>
          <w:rFonts w:ascii="仿宋_GB2312" w:eastAsia="仿宋_GB2312" w:hAnsi="Times New Roman" w:cs="Times New Roman"/>
          <w:sz w:val="28"/>
          <w:szCs w:val="28"/>
        </w:rPr>
        <w:t>-CRP）、同型半胱氨酸（HCY）</w:t>
      </w:r>
    </w:p>
    <w:p w14:paraId="7423B0CD" w14:textId="7B19A602" w:rsidR="00EC28A1" w:rsidRPr="0041273F" w:rsidRDefault="00EC28A1" w:rsidP="00DB6691">
      <w:pPr>
        <w:spacing w:line="560" w:lineRule="exact"/>
        <w:ind w:firstLineChars="202" w:firstLine="566"/>
        <w:rPr>
          <w:rFonts w:ascii="仿宋_GB2312" w:eastAsia="仿宋_GB2312" w:hAnsi="Times New Roman" w:cs="Times New Roman"/>
          <w:sz w:val="28"/>
          <w:szCs w:val="28"/>
        </w:rPr>
      </w:pP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（1</w:t>
      </w:r>
      <w:r w:rsidRPr="0041273F">
        <w:rPr>
          <w:rFonts w:ascii="仿宋_GB2312" w:eastAsia="仿宋_GB2312" w:hAnsi="Times New Roman" w:cs="Times New Roman"/>
          <w:sz w:val="28"/>
          <w:szCs w:val="28"/>
        </w:rPr>
        <w:t>2</w:t>
      </w: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）</w:t>
      </w:r>
      <w:r w:rsidRPr="0041273F">
        <w:rPr>
          <w:rFonts w:ascii="仿宋_GB2312" w:eastAsia="仿宋_GB2312" w:hAnsi="Times New Roman" w:cs="Times New Roman"/>
          <w:sz w:val="28"/>
          <w:szCs w:val="28"/>
        </w:rPr>
        <w:t>AE-29中孕期母血清产前筛查：甲胎蛋白（AFP）、人绒毛膜促性腺激素（HCG）、总</w:t>
      </w:r>
      <w:r w:rsidRPr="0041273F">
        <w:rPr>
          <w:rFonts w:ascii="仿宋_GB2312" w:eastAsia="仿宋_GB2312" w:hAnsi="Times New Roman" w:cs="Times New Roman"/>
          <w:sz w:val="28"/>
          <w:szCs w:val="28"/>
        </w:rPr>
        <w:t>β</w:t>
      </w:r>
      <w:r w:rsidRPr="0041273F">
        <w:rPr>
          <w:rFonts w:ascii="仿宋_GB2312" w:eastAsia="仿宋_GB2312" w:hAnsi="Times New Roman" w:cs="Times New Roman"/>
          <w:sz w:val="28"/>
          <w:szCs w:val="28"/>
        </w:rPr>
        <w:t>-HCG、游离</w:t>
      </w:r>
      <w:r w:rsidRPr="0041273F">
        <w:rPr>
          <w:rFonts w:ascii="仿宋_GB2312" w:eastAsia="仿宋_GB2312" w:hAnsi="Times New Roman" w:cs="Times New Roman"/>
          <w:sz w:val="28"/>
          <w:szCs w:val="28"/>
        </w:rPr>
        <w:t>β</w:t>
      </w:r>
      <w:r w:rsidRPr="0041273F">
        <w:rPr>
          <w:rFonts w:ascii="仿宋_GB2312" w:eastAsia="仿宋_GB2312" w:hAnsi="Times New Roman" w:cs="Times New Roman"/>
          <w:sz w:val="28"/>
          <w:szCs w:val="28"/>
        </w:rPr>
        <w:t>-HCG、游离雌三醇（uE3）</w:t>
      </w:r>
    </w:p>
    <w:p w14:paraId="1842A84E" w14:textId="77777777" w:rsidR="00EC28A1" w:rsidRPr="0041273F" w:rsidRDefault="00EC28A1" w:rsidP="00DB6691">
      <w:pPr>
        <w:spacing w:line="560" w:lineRule="exact"/>
        <w:ind w:firstLineChars="202" w:firstLine="566"/>
        <w:rPr>
          <w:rFonts w:ascii="仿宋_GB2312" w:eastAsia="仿宋_GB2312" w:hAnsi="Times New Roman" w:cs="Times New Roman"/>
          <w:sz w:val="28"/>
          <w:szCs w:val="28"/>
        </w:rPr>
      </w:pP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（1</w:t>
      </w:r>
      <w:r w:rsidRPr="0041273F">
        <w:rPr>
          <w:rFonts w:ascii="仿宋_GB2312" w:eastAsia="仿宋_GB2312" w:hAnsi="Times New Roman" w:cs="Times New Roman"/>
          <w:sz w:val="28"/>
          <w:szCs w:val="28"/>
        </w:rPr>
        <w:t>3</w:t>
      </w: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）</w:t>
      </w:r>
      <w:r w:rsidRPr="0041273F">
        <w:rPr>
          <w:rFonts w:ascii="仿宋_GB2312" w:eastAsia="仿宋_GB2312" w:hAnsi="Times New Roman" w:cs="Times New Roman"/>
          <w:sz w:val="28"/>
          <w:szCs w:val="28"/>
        </w:rPr>
        <w:t>AE-39便携式血糖检测仪：血糖（Glu）</w:t>
      </w:r>
    </w:p>
    <w:p w14:paraId="503F6751" w14:textId="57E7A882" w:rsidR="00EC28A1" w:rsidRPr="0041273F" w:rsidRDefault="00EC28A1" w:rsidP="00DB6691">
      <w:pPr>
        <w:spacing w:line="560" w:lineRule="exact"/>
        <w:ind w:firstLineChars="202" w:firstLine="566"/>
        <w:rPr>
          <w:rFonts w:ascii="仿宋_GB2312" w:eastAsia="仿宋_GB2312" w:hAnsi="Times New Roman" w:cs="Times New Roman"/>
          <w:sz w:val="28"/>
          <w:szCs w:val="28"/>
        </w:rPr>
      </w:pP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（1</w:t>
      </w:r>
      <w:r w:rsidRPr="0041273F">
        <w:rPr>
          <w:rFonts w:ascii="仿宋_GB2312" w:eastAsia="仿宋_GB2312" w:hAnsi="Times New Roman" w:cs="Times New Roman"/>
          <w:sz w:val="28"/>
          <w:szCs w:val="28"/>
        </w:rPr>
        <w:t>4</w:t>
      </w: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）</w:t>
      </w:r>
      <w:r w:rsidRPr="0041273F">
        <w:rPr>
          <w:rFonts w:ascii="仿宋_GB2312" w:eastAsia="仿宋_GB2312" w:hAnsi="Times New Roman" w:cs="Times New Roman"/>
          <w:sz w:val="28"/>
          <w:szCs w:val="28"/>
        </w:rPr>
        <w:t>AE-40胃蛋白酶原：</w:t>
      </w:r>
      <w:proofErr w:type="spellStart"/>
      <w:r w:rsidRPr="0041273F">
        <w:rPr>
          <w:rFonts w:ascii="仿宋_GB2312" w:eastAsia="仿宋_GB2312" w:hAnsi="Times New Roman" w:cs="Times New Roman"/>
          <w:sz w:val="28"/>
          <w:szCs w:val="28"/>
        </w:rPr>
        <w:t>PG</w:t>
      </w:r>
      <w:r w:rsidRPr="0041273F">
        <w:rPr>
          <w:rFonts w:ascii="仿宋_GB2312" w:eastAsia="仿宋_GB2312" w:hAnsi="Times New Roman" w:cs="Times New Roman"/>
          <w:sz w:val="28"/>
          <w:szCs w:val="28"/>
        </w:rPr>
        <w:t>Ⅰ</w:t>
      </w:r>
      <w:proofErr w:type="spellEnd"/>
      <w:r w:rsidRPr="0041273F">
        <w:rPr>
          <w:rFonts w:ascii="仿宋_GB2312" w:eastAsia="仿宋_GB2312" w:hAnsi="Times New Roman" w:cs="Times New Roman"/>
          <w:sz w:val="28"/>
          <w:szCs w:val="28"/>
        </w:rPr>
        <w:t>、</w:t>
      </w:r>
      <w:proofErr w:type="spellStart"/>
      <w:r w:rsidRPr="0041273F">
        <w:rPr>
          <w:rFonts w:ascii="仿宋_GB2312" w:eastAsia="仿宋_GB2312" w:hAnsi="Times New Roman" w:cs="Times New Roman"/>
          <w:sz w:val="28"/>
          <w:szCs w:val="28"/>
        </w:rPr>
        <w:t>PG</w:t>
      </w:r>
      <w:r w:rsidRPr="0041273F">
        <w:rPr>
          <w:rFonts w:ascii="仿宋_GB2312" w:eastAsia="仿宋_GB2312" w:hAnsi="Times New Roman" w:cs="Times New Roman"/>
          <w:sz w:val="28"/>
          <w:szCs w:val="28"/>
        </w:rPr>
        <w:t>Ⅱ</w:t>
      </w:r>
      <w:proofErr w:type="spellEnd"/>
      <w:r w:rsidRPr="0041273F">
        <w:rPr>
          <w:rFonts w:ascii="仿宋_GB2312" w:eastAsia="仿宋_GB2312" w:hAnsi="Times New Roman" w:cs="Times New Roman"/>
          <w:sz w:val="28"/>
          <w:szCs w:val="28"/>
        </w:rPr>
        <w:t>、</w:t>
      </w:r>
      <w:proofErr w:type="spellStart"/>
      <w:r w:rsidRPr="0041273F">
        <w:rPr>
          <w:rFonts w:ascii="仿宋_GB2312" w:eastAsia="仿宋_GB2312" w:hAnsi="Times New Roman" w:cs="Times New Roman"/>
          <w:sz w:val="28"/>
          <w:szCs w:val="28"/>
        </w:rPr>
        <w:t>PG</w:t>
      </w:r>
      <w:r w:rsidRPr="0041273F">
        <w:rPr>
          <w:rFonts w:ascii="仿宋_GB2312" w:eastAsia="仿宋_GB2312" w:hAnsi="Times New Roman" w:cs="Times New Roman"/>
          <w:sz w:val="28"/>
          <w:szCs w:val="28"/>
        </w:rPr>
        <w:t>Ⅰ</w:t>
      </w:r>
      <w:proofErr w:type="spellEnd"/>
      <w:r w:rsidRPr="0041273F">
        <w:rPr>
          <w:rFonts w:ascii="仿宋_GB2312" w:eastAsia="仿宋_GB2312" w:hAnsi="Times New Roman" w:cs="Times New Roman"/>
          <w:sz w:val="28"/>
          <w:szCs w:val="28"/>
        </w:rPr>
        <w:t>/</w:t>
      </w:r>
      <w:proofErr w:type="spellStart"/>
      <w:r w:rsidRPr="0041273F">
        <w:rPr>
          <w:rFonts w:ascii="仿宋_GB2312" w:eastAsia="仿宋_GB2312" w:hAnsi="Times New Roman" w:cs="Times New Roman"/>
          <w:sz w:val="28"/>
          <w:szCs w:val="28"/>
        </w:rPr>
        <w:t>PG</w:t>
      </w:r>
      <w:r w:rsidRPr="0041273F">
        <w:rPr>
          <w:rFonts w:ascii="仿宋_GB2312" w:eastAsia="仿宋_GB2312" w:hAnsi="Times New Roman" w:cs="Times New Roman"/>
          <w:sz w:val="28"/>
          <w:szCs w:val="28"/>
        </w:rPr>
        <w:t>Ⅱ</w:t>
      </w:r>
      <w:proofErr w:type="spellEnd"/>
      <w:r w:rsidRPr="0041273F">
        <w:rPr>
          <w:rFonts w:ascii="仿宋_GB2312" w:eastAsia="仿宋_GB2312" w:hAnsi="Times New Roman" w:cs="Times New Roman"/>
          <w:sz w:val="28"/>
          <w:szCs w:val="28"/>
        </w:rPr>
        <w:t>比值</w:t>
      </w:r>
    </w:p>
    <w:p w14:paraId="2B6B63FF" w14:textId="1FE72A56" w:rsidR="00EC28A1" w:rsidRPr="0041273F" w:rsidRDefault="00EC28A1" w:rsidP="00DB6691">
      <w:pPr>
        <w:spacing w:line="560" w:lineRule="exact"/>
        <w:ind w:firstLineChars="202" w:firstLine="566"/>
        <w:rPr>
          <w:rFonts w:ascii="仿宋_GB2312" w:eastAsia="仿宋_GB2312" w:hAnsi="Times New Roman" w:cs="Times New Roman"/>
          <w:sz w:val="28"/>
          <w:szCs w:val="28"/>
        </w:rPr>
      </w:pP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（1</w:t>
      </w:r>
      <w:r w:rsidRPr="0041273F">
        <w:rPr>
          <w:rFonts w:ascii="仿宋_GB2312" w:eastAsia="仿宋_GB2312" w:hAnsi="Times New Roman" w:cs="Times New Roman"/>
          <w:sz w:val="28"/>
          <w:szCs w:val="28"/>
        </w:rPr>
        <w:t>5</w:t>
      </w: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）</w:t>
      </w:r>
      <w:r w:rsidRPr="0041273F">
        <w:rPr>
          <w:rFonts w:ascii="仿宋_GB2312" w:eastAsia="仿宋_GB2312" w:hAnsi="Times New Roman" w:cs="Times New Roman"/>
          <w:sz w:val="28"/>
          <w:szCs w:val="28"/>
        </w:rPr>
        <w:t>AE-44抗缪勒管激素：AMH</w:t>
      </w:r>
    </w:p>
    <w:p w14:paraId="51E7F1BF" w14:textId="024FE53C" w:rsidR="00EC28A1" w:rsidRPr="0041273F" w:rsidRDefault="00EC28A1" w:rsidP="00DB6691">
      <w:pPr>
        <w:spacing w:line="560" w:lineRule="exact"/>
        <w:ind w:firstLineChars="202" w:firstLine="566"/>
        <w:rPr>
          <w:rFonts w:ascii="仿宋_GB2312" w:eastAsia="仿宋_GB2312" w:hAnsi="Times New Roman" w:cs="Times New Roman"/>
          <w:sz w:val="28"/>
          <w:szCs w:val="28"/>
        </w:rPr>
      </w:pP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（1</w:t>
      </w:r>
      <w:r w:rsidRPr="0041273F">
        <w:rPr>
          <w:rFonts w:ascii="仿宋_GB2312" w:eastAsia="仿宋_GB2312" w:hAnsi="Times New Roman" w:cs="Times New Roman"/>
          <w:sz w:val="28"/>
          <w:szCs w:val="28"/>
        </w:rPr>
        <w:t>6</w:t>
      </w: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）</w:t>
      </w:r>
      <w:r w:rsidRPr="0041273F">
        <w:rPr>
          <w:rFonts w:ascii="仿宋_GB2312" w:eastAsia="仿宋_GB2312" w:hAnsi="Times New Roman" w:cs="Times New Roman"/>
          <w:sz w:val="28"/>
          <w:szCs w:val="28"/>
        </w:rPr>
        <w:t>AE-45血清淀粉样蛋白A：SAA</w:t>
      </w:r>
    </w:p>
    <w:p w14:paraId="4A320A7F" w14:textId="4E19E6EB" w:rsidR="00EC28A1" w:rsidRPr="0041273F" w:rsidRDefault="00EC28A1" w:rsidP="00DB6691">
      <w:pPr>
        <w:spacing w:line="560" w:lineRule="exact"/>
        <w:ind w:firstLineChars="202" w:firstLine="566"/>
        <w:rPr>
          <w:rFonts w:ascii="仿宋_GB2312" w:eastAsia="仿宋_GB2312" w:hAnsi="Times New Roman" w:cs="Times New Roman"/>
          <w:sz w:val="28"/>
          <w:szCs w:val="28"/>
        </w:rPr>
      </w:pP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（1</w:t>
      </w:r>
      <w:r w:rsidRPr="0041273F">
        <w:rPr>
          <w:rFonts w:ascii="仿宋_GB2312" w:eastAsia="仿宋_GB2312" w:hAnsi="Times New Roman" w:cs="Times New Roman"/>
          <w:sz w:val="28"/>
          <w:szCs w:val="28"/>
        </w:rPr>
        <w:t>7</w:t>
      </w: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）</w:t>
      </w:r>
      <w:r w:rsidRPr="0041273F">
        <w:rPr>
          <w:rFonts w:ascii="仿宋_GB2312" w:eastAsia="仿宋_GB2312" w:hAnsi="Times New Roman" w:cs="Times New Roman"/>
          <w:sz w:val="28"/>
          <w:szCs w:val="28"/>
        </w:rPr>
        <w:t>AE-46血清降钙素原：PCT</w:t>
      </w:r>
    </w:p>
    <w:p w14:paraId="7CC9895E" w14:textId="52BCA116" w:rsidR="00EC28A1" w:rsidRPr="0041273F" w:rsidRDefault="00EC28A1" w:rsidP="00DB6691">
      <w:pPr>
        <w:spacing w:line="560" w:lineRule="exact"/>
        <w:ind w:firstLineChars="202" w:firstLine="566"/>
        <w:rPr>
          <w:rFonts w:ascii="仿宋_GB2312" w:eastAsia="仿宋_GB2312" w:hAnsi="Times New Roman" w:cs="Times New Roman"/>
          <w:sz w:val="28"/>
          <w:szCs w:val="28"/>
        </w:rPr>
      </w:pP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（1</w:t>
      </w:r>
      <w:r w:rsidRPr="0041273F">
        <w:rPr>
          <w:rFonts w:ascii="仿宋_GB2312" w:eastAsia="仿宋_GB2312" w:hAnsi="Times New Roman" w:cs="Times New Roman"/>
          <w:sz w:val="28"/>
          <w:szCs w:val="28"/>
        </w:rPr>
        <w:t>8</w:t>
      </w: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）</w:t>
      </w:r>
      <w:r w:rsidRPr="0041273F">
        <w:rPr>
          <w:rFonts w:ascii="仿宋_GB2312" w:eastAsia="仿宋_GB2312" w:hAnsi="Times New Roman" w:cs="Times New Roman"/>
          <w:sz w:val="28"/>
          <w:szCs w:val="28"/>
        </w:rPr>
        <w:t>AE-47白细胞介素6：IL-6</w:t>
      </w:r>
    </w:p>
    <w:p w14:paraId="75FFDA17" w14:textId="0B9E320C" w:rsidR="00544367" w:rsidRPr="0041273F" w:rsidRDefault="00544367" w:rsidP="00DB6691">
      <w:pPr>
        <w:spacing w:line="560" w:lineRule="exact"/>
        <w:ind w:firstLineChars="202" w:firstLine="566"/>
        <w:rPr>
          <w:rFonts w:ascii="仿宋_GB2312" w:eastAsia="仿宋_GB2312" w:hAnsi="Times New Roman" w:cs="Times New Roman"/>
          <w:sz w:val="28"/>
          <w:szCs w:val="28"/>
        </w:rPr>
      </w:pP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lastRenderedPageBreak/>
        <w:t>（1</w:t>
      </w:r>
      <w:r w:rsidRPr="0041273F">
        <w:rPr>
          <w:rFonts w:ascii="仿宋_GB2312" w:eastAsia="仿宋_GB2312" w:hAnsi="Times New Roman" w:cs="Times New Roman"/>
          <w:sz w:val="28"/>
          <w:szCs w:val="28"/>
        </w:rPr>
        <w:t>9</w:t>
      </w: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）</w:t>
      </w:r>
      <w:r w:rsidRPr="0041273F">
        <w:rPr>
          <w:rFonts w:ascii="仿宋_GB2312" w:eastAsia="仿宋_GB2312" w:hAnsi="Times New Roman" w:cs="Times New Roman"/>
          <w:sz w:val="28"/>
          <w:szCs w:val="28"/>
        </w:rPr>
        <w:t>AE-65</w:t>
      </w: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血气和酸碱分析（P</w:t>
      </w:r>
      <w:r w:rsidRPr="0041273F">
        <w:rPr>
          <w:rFonts w:ascii="仿宋_GB2312" w:eastAsia="仿宋_GB2312" w:hAnsi="Times New Roman" w:cs="Times New Roman"/>
          <w:sz w:val="28"/>
          <w:szCs w:val="28"/>
        </w:rPr>
        <w:t>OCT</w:t>
      </w: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）：</w:t>
      </w:r>
      <w:r w:rsidR="0033234F" w:rsidRPr="0041273F">
        <w:rPr>
          <w:rFonts w:ascii="仿宋_GB2312" w:eastAsia="仿宋_GB2312" w:hAnsi="Times New Roman" w:cs="Times New Roman"/>
          <w:sz w:val="28"/>
          <w:szCs w:val="28"/>
        </w:rPr>
        <w:t>K+、Na+、Ca</w:t>
      </w:r>
      <w:r w:rsidR="0033234F" w:rsidRPr="00EA1F84">
        <w:rPr>
          <w:rFonts w:ascii="仿宋_GB2312" w:eastAsia="仿宋_GB2312" w:hAnsi="Times New Roman" w:cs="Times New Roman"/>
          <w:sz w:val="28"/>
          <w:szCs w:val="28"/>
          <w:vertAlign w:val="superscript"/>
        </w:rPr>
        <w:t>2+</w:t>
      </w:r>
      <w:r w:rsidR="0033234F" w:rsidRPr="0041273F">
        <w:rPr>
          <w:rFonts w:ascii="仿宋_GB2312" w:eastAsia="仿宋_GB2312" w:hAnsi="Times New Roman" w:cs="Times New Roman"/>
          <w:sz w:val="28"/>
          <w:szCs w:val="28"/>
        </w:rPr>
        <w:t>、C</w:t>
      </w:r>
      <w:r w:rsidR="00EA1F84">
        <w:rPr>
          <w:rFonts w:ascii="仿宋_GB2312" w:eastAsia="仿宋_GB2312" w:hAnsi="Times New Roman" w:cs="Times New Roman"/>
          <w:sz w:val="28"/>
          <w:szCs w:val="28"/>
        </w:rPr>
        <w:t>l</w:t>
      </w:r>
      <w:r w:rsidR="0033234F" w:rsidRPr="00EA1F84">
        <w:rPr>
          <w:rFonts w:ascii="仿宋_GB2312" w:eastAsia="仿宋_GB2312" w:hAnsi="Times New Roman" w:cs="Times New Roman"/>
          <w:sz w:val="28"/>
          <w:szCs w:val="28"/>
          <w:vertAlign w:val="superscript"/>
        </w:rPr>
        <w:t>-</w:t>
      </w:r>
      <w:r w:rsidR="0033234F" w:rsidRPr="0041273F">
        <w:rPr>
          <w:rFonts w:ascii="仿宋_GB2312" w:eastAsia="仿宋_GB2312" w:hAnsi="Times New Roman" w:cs="Times New Roman"/>
          <w:sz w:val="28"/>
          <w:szCs w:val="28"/>
        </w:rPr>
        <w:t>、pH、pCO2、pO2</w:t>
      </w:r>
    </w:p>
    <w:p w14:paraId="4C4F3997" w14:textId="4EF2A09E" w:rsidR="00544367" w:rsidRPr="0041273F" w:rsidRDefault="00544367" w:rsidP="00DB6691">
      <w:pPr>
        <w:spacing w:line="560" w:lineRule="exact"/>
        <w:ind w:firstLineChars="202" w:firstLine="566"/>
        <w:rPr>
          <w:rFonts w:ascii="仿宋_GB2312" w:eastAsia="仿宋_GB2312" w:hAnsi="Times New Roman" w:cs="Times New Roman"/>
          <w:sz w:val="28"/>
          <w:szCs w:val="28"/>
        </w:rPr>
      </w:pP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（2</w:t>
      </w:r>
      <w:r w:rsidRPr="0041273F">
        <w:rPr>
          <w:rFonts w:ascii="仿宋_GB2312" w:eastAsia="仿宋_GB2312" w:hAnsi="Times New Roman" w:cs="Times New Roman"/>
          <w:sz w:val="28"/>
          <w:szCs w:val="28"/>
        </w:rPr>
        <w:t>0</w:t>
      </w: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）</w:t>
      </w:r>
      <w:r w:rsidRPr="0041273F">
        <w:rPr>
          <w:rFonts w:ascii="仿宋_GB2312" w:eastAsia="仿宋_GB2312" w:hAnsi="Times New Roman" w:cs="Times New Roman"/>
          <w:sz w:val="28"/>
          <w:szCs w:val="28"/>
        </w:rPr>
        <w:t>AE-66</w:t>
      </w: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心肌损伤标志物（P</w:t>
      </w:r>
      <w:r w:rsidRPr="0041273F">
        <w:rPr>
          <w:rFonts w:ascii="仿宋_GB2312" w:eastAsia="仿宋_GB2312" w:hAnsi="Times New Roman" w:cs="Times New Roman"/>
          <w:sz w:val="28"/>
          <w:szCs w:val="28"/>
        </w:rPr>
        <w:t>OCT</w:t>
      </w: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）：</w:t>
      </w:r>
      <w:proofErr w:type="spellStart"/>
      <w:r w:rsidR="00807E4A" w:rsidRPr="0041273F">
        <w:rPr>
          <w:rFonts w:ascii="仿宋_GB2312" w:eastAsia="仿宋_GB2312" w:hAnsi="Times New Roman" w:cs="Times New Roman" w:hint="eastAsia"/>
          <w:sz w:val="28"/>
          <w:szCs w:val="28"/>
        </w:rPr>
        <w:t>cTnI</w:t>
      </w:r>
      <w:proofErr w:type="spellEnd"/>
      <w:r w:rsidR="00807E4A" w:rsidRPr="0041273F">
        <w:rPr>
          <w:rFonts w:ascii="仿宋_GB2312" w:eastAsia="仿宋_GB2312" w:hAnsi="Times New Roman" w:cs="Times New Roman" w:hint="eastAsia"/>
          <w:sz w:val="28"/>
          <w:szCs w:val="28"/>
        </w:rPr>
        <w:t>/</w:t>
      </w:r>
      <w:proofErr w:type="spellStart"/>
      <w:r w:rsidR="00807E4A" w:rsidRPr="0041273F">
        <w:rPr>
          <w:rFonts w:ascii="仿宋_GB2312" w:eastAsia="仿宋_GB2312" w:hAnsi="Times New Roman" w:cs="Times New Roman" w:hint="eastAsia"/>
          <w:sz w:val="28"/>
          <w:szCs w:val="28"/>
        </w:rPr>
        <w:t>cTnT</w:t>
      </w:r>
      <w:proofErr w:type="spellEnd"/>
      <w:r w:rsidR="00807E4A" w:rsidRPr="0041273F">
        <w:rPr>
          <w:rFonts w:ascii="仿宋_GB2312" w:eastAsia="仿宋_GB2312" w:hAnsi="Times New Roman" w:cs="Times New Roman" w:hint="eastAsia"/>
          <w:sz w:val="28"/>
          <w:szCs w:val="28"/>
        </w:rPr>
        <w:t>、Myo、CK-MB</w:t>
      </w:r>
    </w:p>
    <w:p w14:paraId="135D66FB" w14:textId="7A3E96ED" w:rsidR="00544367" w:rsidRPr="0041273F" w:rsidRDefault="00544367" w:rsidP="00DB6691">
      <w:pPr>
        <w:spacing w:line="560" w:lineRule="exact"/>
        <w:ind w:firstLineChars="202" w:firstLine="566"/>
        <w:rPr>
          <w:rFonts w:ascii="仿宋_GB2312" w:eastAsia="仿宋_GB2312" w:hAnsi="Times New Roman" w:cs="Times New Roman"/>
          <w:sz w:val="28"/>
          <w:szCs w:val="28"/>
        </w:rPr>
      </w:pP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（2</w:t>
      </w:r>
      <w:r w:rsidRPr="0041273F">
        <w:rPr>
          <w:rFonts w:ascii="仿宋_GB2312" w:eastAsia="仿宋_GB2312" w:hAnsi="Times New Roman" w:cs="Times New Roman"/>
          <w:sz w:val="28"/>
          <w:szCs w:val="28"/>
        </w:rPr>
        <w:t>1</w:t>
      </w: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）</w:t>
      </w:r>
      <w:r w:rsidRPr="0041273F">
        <w:rPr>
          <w:rFonts w:ascii="仿宋_GB2312" w:eastAsia="仿宋_GB2312" w:hAnsi="Times New Roman" w:cs="Times New Roman"/>
          <w:sz w:val="28"/>
          <w:szCs w:val="28"/>
        </w:rPr>
        <w:t>AE-67</w:t>
      </w: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脑钠肽/N末端前脑钠肽（P</w:t>
      </w:r>
      <w:r w:rsidRPr="0041273F">
        <w:rPr>
          <w:rFonts w:ascii="仿宋_GB2312" w:eastAsia="仿宋_GB2312" w:hAnsi="Times New Roman" w:cs="Times New Roman"/>
          <w:sz w:val="28"/>
          <w:szCs w:val="28"/>
        </w:rPr>
        <w:t>OCT</w:t>
      </w: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）：B</w:t>
      </w:r>
      <w:r w:rsidRPr="0041273F">
        <w:rPr>
          <w:rFonts w:ascii="仿宋_GB2312" w:eastAsia="仿宋_GB2312" w:hAnsi="Times New Roman" w:cs="Times New Roman"/>
          <w:sz w:val="28"/>
          <w:szCs w:val="28"/>
        </w:rPr>
        <w:t>NP</w:t>
      </w: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、</w:t>
      </w:r>
      <w:r w:rsidR="00807E4A" w:rsidRPr="0041273F">
        <w:rPr>
          <w:rFonts w:ascii="仿宋_GB2312" w:eastAsia="仿宋_GB2312" w:hAnsi="Times New Roman" w:cs="Times New Roman" w:hint="eastAsia"/>
          <w:sz w:val="28"/>
          <w:szCs w:val="28"/>
        </w:rPr>
        <w:t>NT-pro BNP</w:t>
      </w:r>
    </w:p>
    <w:p w14:paraId="01F3B867" w14:textId="7C92CAA6" w:rsidR="00807E4A" w:rsidRPr="0041273F" w:rsidRDefault="00807E4A" w:rsidP="00DB6691">
      <w:pPr>
        <w:spacing w:line="560" w:lineRule="exact"/>
        <w:ind w:firstLineChars="202" w:firstLine="566"/>
        <w:rPr>
          <w:rFonts w:ascii="仿宋_GB2312" w:eastAsia="仿宋_GB2312" w:hAnsi="Times New Roman" w:cs="Times New Roman"/>
          <w:sz w:val="28"/>
          <w:szCs w:val="28"/>
        </w:rPr>
      </w:pP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（2</w:t>
      </w:r>
      <w:r w:rsidRPr="0041273F">
        <w:rPr>
          <w:rFonts w:ascii="仿宋_GB2312" w:eastAsia="仿宋_GB2312" w:hAnsi="Times New Roman" w:cs="Times New Roman"/>
          <w:sz w:val="28"/>
          <w:szCs w:val="28"/>
        </w:rPr>
        <w:t>2</w:t>
      </w: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）</w:t>
      </w:r>
      <w:r w:rsidRPr="0041273F">
        <w:rPr>
          <w:rFonts w:ascii="仿宋_GB2312" w:eastAsia="仿宋_GB2312" w:hAnsi="Times New Roman" w:cs="Times New Roman"/>
          <w:sz w:val="28"/>
          <w:szCs w:val="28"/>
        </w:rPr>
        <w:t>AE-69</w:t>
      </w: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快速C反应蛋白：C</w:t>
      </w:r>
      <w:r w:rsidRPr="0041273F">
        <w:rPr>
          <w:rFonts w:ascii="仿宋_GB2312" w:eastAsia="仿宋_GB2312" w:hAnsi="Times New Roman" w:cs="Times New Roman"/>
          <w:sz w:val="28"/>
          <w:szCs w:val="28"/>
        </w:rPr>
        <w:t>RP</w:t>
      </w:r>
    </w:p>
    <w:p w14:paraId="5AA7D62E" w14:textId="4C596E49" w:rsidR="00EC28A1" w:rsidRPr="0041273F" w:rsidRDefault="00EC28A1" w:rsidP="00DB6691">
      <w:pPr>
        <w:spacing w:line="560" w:lineRule="exact"/>
        <w:ind w:firstLineChars="202" w:firstLine="566"/>
        <w:rPr>
          <w:rFonts w:ascii="仿宋_GB2312" w:eastAsia="仿宋_GB2312" w:hAnsi="Times New Roman" w:cs="Times New Roman"/>
          <w:sz w:val="28"/>
          <w:szCs w:val="28"/>
        </w:rPr>
      </w:pP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（</w:t>
      </w:r>
      <w:r w:rsidR="00C33ECF" w:rsidRPr="0041273F">
        <w:rPr>
          <w:rFonts w:ascii="仿宋_GB2312" w:eastAsia="仿宋_GB2312" w:hAnsi="Times New Roman" w:cs="Times New Roman"/>
          <w:sz w:val="28"/>
          <w:szCs w:val="28"/>
        </w:rPr>
        <w:t>23</w:t>
      </w: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）</w:t>
      </w:r>
      <w:r w:rsidRPr="0041273F">
        <w:rPr>
          <w:rFonts w:ascii="仿宋_GB2312" w:eastAsia="仿宋_GB2312" w:hAnsi="Times New Roman" w:cs="Times New Roman"/>
          <w:sz w:val="28"/>
          <w:szCs w:val="28"/>
        </w:rPr>
        <w:t>AE-71</w:t>
      </w: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糖化白蛋白（Gly</w:t>
      </w:r>
      <w:r w:rsidRPr="0041273F">
        <w:rPr>
          <w:rFonts w:ascii="仿宋_GB2312" w:eastAsia="仿宋_GB2312" w:hAnsi="Times New Roman" w:cs="Times New Roman"/>
          <w:sz w:val="28"/>
          <w:szCs w:val="28"/>
        </w:rPr>
        <w:t>cated Albumin</w:t>
      </w: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）：G</w:t>
      </w:r>
      <w:r w:rsidRPr="0041273F">
        <w:rPr>
          <w:rFonts w:ascii="仿宋_GB2312" w:eastAsia="仿宋_GB2312" w:hAnsi="Times New Roman" w:cs="Times New Roman"/>
          <w:sz w:val="28"/>
          <w:szCs w:val="28"/>
        </w:rPr>
        <w:t>A</w:t>
      </w:r>
      <w:r w:rsidRPr="00B543EA">
        <w:rPr>
          <w:rFonts w:ascii="仿宋_GB2312" w:eastAsia="仿宋_GB2312" w:hAnsi="Times New Roman" w:cs="Times New Roman" w:hint="eastAsia"/>
          <w:color w:val="FF0000"/>
          <w:sz w:val="28"/>
          <w:szCs w:val="28"/>
        </w:rPr>
        <w:t>*</w:t>
      </w:r>
    </w:p>
    <w:p w14:paraId="73D08670" w14:textId="04B56045" w:rsidR="00EC28A1" w:rsidRPr="0041273F" w:rsidRDefault="00EC28A1" w:rsidP="00DB6691">
      <w:pPr>
        <w:spacing w:line="560" w:lineRule="exact"/>
        <w:ind w:firstLineChars="202" w:firstLine="566"/>
        <w:rPr>
          <w:rFonts w:ascii="仿宋_GB2312" w:eastAsia="仿宋_GB2312" w:hAnsi="Times New Roman" w:cs="Times New Roman"/>
          <w:sz w:val="28"/>
          <w:szCs w:val="28"/>
        </w:rPr>
      </w:pP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（2</w:t>
      </w:r>
      <w:r w:rsidR="00C33ECF" w:rsidRPr="0041273F">
        <w:rPr>
          <w:rFonts w:ascii="仿宋_GB2312" w:eastAsia="仿宋_GB2312" w:hAnsi="Times New Roman" w:cs="Times New Roman"/>
          <w:sz w:val="28"/>
          <w:szCs w:val="28"/>
        </w:rPr>
        <w:t>4</w:t>
      </w: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）</w:t>
      </w:r>
      <w:r w:rsidRPr="0041273F">
        <w:rPr>
          <w:rFonts w:ascii="仿宋_GB2312" w:eastAsia="仿宋_GB2312" w:hAnsi="Times New Roman" w:cs="Times New Roman"/>
          <w:sz w:val="28"/>
          <w:szCs w:val="28"/>
        </w:rPr>
        <w:t>AE-72</w:t>
      </w: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腺苷脱氨酶（A</w:t>
      </w:r>
      <w:r w:rsidRPr="0041273F">
        <w:rPr>
          <w:rFonts w:ascii="仿宋_GB2312" w:eastAsia="仿宋_GB2312" w:hAnsi="Times New Roman" w:cs="Times New Roman"/>
          <w:sz w:val="28"/>
          <w:szCs w:val="28"/>
        </w:rPr>
        <w:t>denosine Deaminase</w:t>
      </w: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）：A</w:t>
      </w:r>
      <w:r w:rsidRPr="0041273F">
        <w:rPr>
          <w:rFonts w:ascii="仿宋_GB2312" w:eastAsia="仿宋_GB2312" w:hAnsi="Times New Roman" w:cs="Times New Roman"/>
          <w:sz w:val="28"/>
          <w:szCs w:val="28"/>
        </w:rPr>
        <w:t>DA</w:t>
      </w:r>
      <w:r w:rsidRPr="00B543EA">
        <w:rPr>
          <w:rFonts w:ascii="仿宋_GB2312" w:eastAsia="仿宋_GB2312" w:hAnsi="Times New Roman" w:cs="Times New Roman" w:hint="eastAsia"/>
          <w:color w:val="FF0000"/>
          <w:sz w:val="28"/>
          <w:szCs w:val="28"/>
        </w:rPr>
        <w:t>*</w:t>
      </w:r>
    </w:p>
    <w:p w14:paraId="21C26DD3" w14:textId="0D7F06E0" w:rsidR="00EC28A1" w:rsidRDefault="00EC28A1" w:rsidP="00DB6691">
      <w:pPr>
        <w:spacing w:line="560" w:lineRule="exact"/>
        <w:ind w:firstLineChars="202" w:firstLine="566"/>
        <w:rPr>
          <w:rFonts w:ascii="仿宋_GB2312" w:eastAsia="仿宋_GB2312" w:hAnsi="Times New Roman" w:cs="Times New Roman"/>
          <w:color w:val="FF0000"/>
          <w:sz w:val="28"/>
          <w:szCs w:val="28"/>
        </w:rPr>
      </w:pP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（2</w:t>
      </w:r>
      <w:r w:rsidR="00C33ECF" w:rsidRPr="0041273F">
        <w:rPr>
          <w:rFonts w:ascii="仿宋_GB2312" w:eastAsia="仿宋_GB2312" w:hAnsi="Times New Roman" w:cs="Times New Roman"/>
          <w:sz w:val="28"/>
          <w:szCs w:val="28"/>
        </w:rPr>
        <w:t>5</w:t>
      </w: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）</w:t>
      </w:r>
      <w:r w:rsidRPr="0041273F">
        <w:rPr>
          <w:rFonts w:ascii="仿宋_GB2312" w:eastAsia="仿宋_GB2312" w:hAnsi="Times New Roman" w:cs="Times New Roman"/>
          <w:sz w:val="28"/>
          <w:szCs w:val="28"/>
        </w:rPr>
        <w:t>AE-73</w:t>
      </w: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甘</w:t>
      </w:r>
      <w:r w:rsidR="005F4262">
        <w:rPr>
          <w:rFonts w:ascii="仿宋_GB2312" w:eastAsia="仿宋_GB2312" w:hAnsi="Times New Roman" w:cs="Times New Roman" w:hint="eastAsia"/>
          <w:sz w:val="28"/>
          <w:szCs w:val="28"/>
        </w:rPr>
        <w:t>胆</w:t>
      </w: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酸（</w:t>
      </w:r>
      <w:proofErr w:type="spellStart"/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cholygly</w:t>
      </w:r>
      <w:r w:rsidRPr="0041273F">
        <w:rPr>
          <w:rFonts w:ascii="仿宋_GB2312" w:eastAsia="仿宋_GB2312" w:hAnsi="Times New Roman" w:cs="Times New Roman"/>
          <w:sz w:val="28"/>
          <w:szCs w:val="28"/>
        </w:rPr>
        <w:t>cine</w:t>
      </w:r>
      <w:proofErr w:type="spellEnd"/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）：C</w:t>
      </w:r>
      <w:r w:rsidRPr="0041273F">
        <w:rPr>
          <w:rFonts w:ascii="仿宋_GB2312" w:eastAsia="仿宋_GB2312" w:hAnsi="Times New Roman" w:cs="Times New Roman"/>
          <w:sz w:val="28"/>
          <w:szCs w:val="28"/>
        </w:rPr>
        <w:t>G</w:t>
      </w:r>
      <w:r w:rsidRPr="00B543EA">
        <w:rPr>
          <w:rFonts w:ascii="仿宋_GB2312" w:eastAsia="仿宋_GB2312" w:hAnsi="Times New Roman" w:cs="Times New Roman" w:hint="eastAsia"/>
          <w:color w:val="FF0000"/>
          <w:sz w:val="28"/>
          <w:szCs w:val="28"/>
        </w:rPr>
        <w:t>*</w:t>
      </w:r>
    </w:p>
    <w:p w14:paraId="19660618" w14:textId="518453DC" w:rsidR="00EC28A1" w:rsidRDefault="00487214" w:rsidP="002C3867">
      <w:pPr>
        <w:spacing w:line="560" w:lineRule="exact"/>
        <w:ind w:firstLineChars="202" w:firstLine="566"/>
        <w:rPr>
          <w:rFonts w:ascii="仿宋_GB2312" w:eastAsia="仿宋_GB2312" w:hAnsi="Times New Roman" w:cs="Times New Roman"/>
          <w:color w:val="000000" w:themeColor="text1"/>
          <w:sz w:val="28"/>
          <w:szCs w:val="28"/>
        </w:rPr>
      </w:pPr>
      <w:r w:rsidRPr="0000585C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（2</w:t>
      </w:r>
      <w:r w:rsidRPr="0000585C">
        <w:rPr>
          <w:rFonts w:ascii="仿宋_GB2312" w:eastAsia="仿宋_GB2312" w:hAnsi="Times New Roman" w:cs="Times New Roman"/>
          <w:color w:val="000000" w:themeColor="text1"/>
          <w:sz w:val="28"/>
          <w:szCs w:val="28"/>
        </w:rPr>
        <w:t>6</w:t>
      </w:r>
      <w:r w:rsidRPr="0000585C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）A</w:t>
      </w:r>
      <w:r w:rsidRPr="0000585C">
        <w:rPr>
          <w:rFonts w:ascii="仿宋_GB2312" w:eastAsia="仿宋_GB2312" w:hAnsi="Times New Roman" w:cs="Times New Roman"/>
          <w:color w:val="000000" w:themeColor="text1"/>
          <w:sz w:val="28"/>
          <w:szCs w:val="28"/>
        </w:rPr>
        <w:t>E-8</w:t>
      </w:r>
      <w:r w:rsidR="0000585C">
        <w:rPr>
          <w:rFonts w:ascii="仿宋_GB2312" w:eastAsia="仿宋_GB2312" w:hAnsi="Times New Roman" w:cs="Times New Roman"/>
          <w:color w:val="000000" w:themeColor="text1"/>
          <w:sz w:val="28"/>
          <w:szCs w:val="28"/>
        </w:rPr>
        <w:t>4</w:t>
      </w:r>
      <w:r w:rsidRPr="0000585C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肝素结合蛋白（</w:t>
      </w:r>
      <w:proofErr w:type="spellStart"/>
      <w:r w:rsidRPr="0000585C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Hepairin</w:t>
      </w:r>
      <w:proofErr w:type="spellEnd"/>
      <w:r w:rsidRPr="0000585C">
        <w:rPr>
          <w:rFonts w:ascii="仿宋_GB2312" w:eastAsia="仿宋_GB2312" w:hAnsi="Times New Roman" w:cs="Times New Roman"/>
          <w:color w:val="000000" w:themeColor="text1"/>
          <w:sz w:val="28"/>
          <w:szCs w:val="28"/>
        </w:rPr>
        <w:t>-binding protein</w:t>
      </w:r>
      <w:r w:rsidRPr="0000585C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）:</w:t>
      </w:r>
      <w:r w:rsidRPr="0000585C">
        <w:rPr>
          <w:rFonts w:ascii="仿宋_GB2312" w:eastAsia="仿宋_GB2312" w:hAnsi="Times New Roman" w:cs="Times New Roman"/>
          <w:color w:val="000000" w:themeColor="text1"/>
          <w:sz w:val="28"/>
          <w:szCs w:val="28"/>
        </w:rPr>
        <w:t>HBP</w:t>
      </w:r>
    </w:p>
    <w:p w14:paraId="658E5331" w14:textId="77777777" w:rsidR="002C3867" w:rsidRPr="002C3867" w:rsidRDefault="002C3867" w:rsidP="002C3867">
      <w:pPr>
        <w:spacing w:line="560" w:lineRule="exact"/>
        <w:ind w:firstLineChars="202" w:firstLine="566"/>
        <w:rPr>
          <w:rFonts w:ascii="仿宋_GB2312" w:eastAsia="仿宋_GB2312" w:hAnsi="Times New Roman" w:cs="Times New Roman"/>
          <w:color w:val="000000" w:themeColor="text1"/>
          <w:sz w:val="28"/>
          <w:szCs w:val="28"/>
        </w:rPr>
      </w:pPr>
    </w:p>
    <w:p w14:paraId="6073B0F9" w14:textId="108D8E92" w:rsidR="00EF5130" w:rsidRPr="0041273F" w:rsidRDefault="00EC28A1" w:rsidP="00DB6691">
      <w:pPr>
        <w:spacing w:line="560" w:lineRule="exact"/>
        <w:rPr>
          <w:rFonts w:ascii="黑体" w:eastAsia="黑体" w:hAnsi="黑体" w:cs="Times New Roman" w:hint="eastAsia"/>
          <w:sz w:val="32"/>
          <w:szCs w:val="32"/>
        </w:rPr>
      </w:pPr>
      <w:r w:rsidRPr="0041273F">
        <w:rPr>
          <w:rFonts w:ascii="黑体" w:eastAsia="黑体" w:hAnsi="黑体" w:cs="Times New Roman"/>
          <w:sz w:val="32"/>
          <w:szCs w:val="32"/>
        </w:rPr>
        <w:t>3</w:t>
      </w:r>
      <w:r w:rsidR="00F80CAC" w:rsidRPr="0041273F">
        <w:rPr>
          <w:rFonts w:ascii="黑体" w:eastAsia="黑体" w:hAnsi="黑体" w:cs="Times New Roman" w:hint="eastAsia"/>
          <w:sz w:val="32"/>
          <w:szCs w:val="32"/>
        </w:rPr>
        <w:t>、</w:t>
      </w:r>
      <w:r w:rsidR="00EF5130" w:rsidRPr="0041273F">
        <w:rPr>
          <w:rFonts w:ascii="黑体" w:eastAsia="黑体" w:hAnsi="黑体" w:cs="Times New Roman"/>
          <w:sz w:val="32"/>
          <w:szCs w:val="32"/>
        </w:rPr>
        <w:t>临床免疫室</w:t>
      </w:r>
      <w:r w:rsidR="00D26152" w:rsidRPr="0041273F">
        <w:rPr>
          <w:rFonts w:ascii="黑体" w:eastAsia="黑体" w:hAnsi="黑体" w:cs="Times New Roman" w:hint="eastAsia"/>
          <w:sz w:val="32"/>
          <w:szCs w:val="32"/>
        </w:rPr>
        <w:t>间质评</w:t>
      </w:r>
      <w:r w:rsidR="00EF5130" w:rsidRPr="0041273F">
        <w:rPr>
          <w:rFonts w:ascii="黑体" w:eastAsia="黑体" w:hAnsi="黑体" w:cs="Times New Roman"/>
          <w:sz w:val="32"/>
          <w:szCs w:val="32"/>
        </w:rPr>
        <w:t>计划：</w:t>
      </w:r>
    </w:p>
    <w:p w14:paraId="02DEC97D" w14:textId="3D9EA946" w:rsidR="009413B8" w:rsidRPr="0041273F" w:rsidRDefault="00F80CAC" w:rsidP="00DB6691">
      <w:pPr>
        <w:spacing w:line="560" w:lineRule="exact"/>
        <w:ind w:firstLineChars="202" w:firstLine="566"/>
        <w:rPr>
          <w:rFonts w:ascii="仿宋_GB2312" w:eastAsia="仿宋_GB2312" w:hAnsi="Times New Roman" w:cs="Times New Roman"/>
          <w:sz w:val="28"/>
          <w:szCs w:val="28"/>
        </w:rPr>
      </w:pP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（1）</w:t>
      </w:r>
      <w:r w:rsidR="009413B8" w:rsidRPr="0041273F">
        <w:rPr>
          <w:rFonts w:ascii="仿宋_GB2312" w:eastAsia="仿宋_GB2312" w:hAnsi="Times New Roman" w:cs="Times New Roman"/>
          <w:sz w:val="28"/>
          <w:szCs w:val="28"/>
        </w:rPr>
        <w:t>AE-08感染性疾病血清学标志物系列A：乙肝表面抗原（HBsAg）、乙肝表面抗体（</w:t>
      </w:r>
      <w:proofErr w:type="spellStart"/>
      <w:r w:rsidR="009413B8" w:rsidRPr="0041273F">
        <w:rPr>
          <w:rFonts w:ascii="仿宋_GB2312" w:eastAsia="仿宋_GB2312" w:hAnsi="Times New Roman" w:cs="Times New Roman"/>
          <w:sz w:val="28"/>
          <w:szCs w:val="28"/>
        </w:rPr>
        <w:t>HBsAb</w:t>
      </w:r>
      <w:proofErr w:type="spellEnd"/>
      <w:r w:rsidR="009413B8" w:rsidRPr="0041273F">
        <w:rPr>
          <w:rFonts w:ascii="仿宋_GB2312" w:eastAsia="仿宋_GB2312" w:hAnsi="Times New Roman" w:cs="Times New Roman"/>
          <w:sz w:val="28"/>
          <w:szCs w:val="28"/>
        </w:rPr>
        <w:t>）、乙肝e抗原（</w:t>
      </w:r>
      <w:proofErr w:type="spellStart"/>
      <w:r w:rsidR="009413B8" w:rsidRPr="0041273F">
        <w:rPr>
          <w:rFonts w:ascii="仿宋_GB2312" w:eastAsia="仿宋_GB2312" w:hAnsi="Times New Roman" w:cs="Times New Roman"/>
          <w:sz w:val="28"/>
          <w:szCs w:val="28"/>
        </w:rPr>
        <w:t>HBeAg</w:t>
      </w:r>
      <w:proofErr w:type="spellEnd"/>
      <w:r w:rsidR="009413B8" w:rsidRPr="0041273F">
        <w:rPr>
          <w:rFonts w:ascii="仿宋_GB2312" w:eastAsia="仿宋_GB2312" w:hAnsi="Times New Roman" w:cs="Times New Roman"/>
          <w:sz w:val="28"/>
          <w:szCs w:val="28"/>
        </w:rPr>
        <w:t>）、乙肝e抗体（</w:t>
      </w:r>
      <w:proofErr w:type="spellStart"/>
      <w:r w:rsidR="009413B8" w:rsidRPr="0041273F">
        <w:rPr>
          <w:rFonts w:ascii="仿宋_GB2312" w:eastAsia="仿宋_GB2312" w:hAnsi="Times New Roman" w:cs="Times New Roman"/>
          <w:sz w:val="28"/>
          <w:szCs w:val="28"/>
        </w:rPr>
        <w:t>HBeAb</w:t>
      </w:r>
      <w:proofErr w:type="spellEnd"/>
      <w:r w:rsidR="009413B8" w:rsidRPr="0041273F">
        <w:rPr>
          <w:rFonts w:ascii="仿宋_GB2312" w:eastAsia="仿宋_GB2312" w:hAnsi="Times New Roman" w:cs="Times New Roman"/>
          <w:sz w:val="28"/>
          <w:szCs w:val="28"/>
        </w:rPr>
        <w:t>）、乙肝核心抗体（</w:t>
      </w:r>
      <w:proofErr w:type="spellStart"/>
      <w:r w:rsidR="009413B8" w:rsidRPr="0041273F">
        <w:rPr>
          <w:rFonts w:ascii="仿宋_GB2312" w:eastAsia="仿宋_GB2312" w:hAnsi="Times New Roman" w:cs="Times New Roman"/>
          <w:sz w:val="28"/>
          <w:szCs w:val="28"/>
        </w:rPr>
        <w:t>HBcAb</w:t>
      </w:r>
      <w:proofErr w:type="spellEnd"/>
      <w:r w:rsidR="009413B8" w:rsidRPr="0041273F">
        <w:rPr>
          <w:rFonts w:ascii="仿宋_GB2312" w:eastAsia="仿宋_GB2312" w:hAnsi="Times New Roman" w:cs="Times New Roman"/>
          <w:sz w:val="28"/>
          <w:szCs w:val="28"/>
        </w:rPr>
        <w:t>）、抗-HCV</w:t>
      </w:r>
    </w:p>
    <w:p w14:paraId="3B61A327" w14:textId="61663456" w:rsidR="009413B8" w:rsidRPr="0041273F" w:rsidRDefault="00F80CAC" w:rsidP="00DB6691">
      <w:pPr>
        <w:spacing w:line="560" w:lineRule="exact"/>
        <w:ind w:firstLineChars="202" w:firstLine="566"/>
        <w:rPr>
          <w:rFonts w:ascii="仿宋_GB2312" w:eastAsia="仿宋_GB2312" w:hAnsi="Times New Roman" w:cs="Times New Roman"/>
          <w:sz w:val="28"/>
          <w:szCs w:val="28"/>
        </w:rPr>
      </w:pP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（</w:t>
      </w:r>
      <w:r w:rsidRPr="0041273F">
        <w:rPr>
          <w:rFonts w:ascii="仿宋_GB2312" w:eastAsia="仿宋_GB2312" w:hAnsi="Times New Roman" w:cs="Times New Roman"/>
          <w:sz w:val="28"/>
          <w:szCs w:val="28"/>
        </w:rPr>
        <w:t>2</w:t>
      </w: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）</w:t>
      </w:r>
      <w:r w:rsidR="009413B8" w:rsidRPr="0041273F">
        <w:rPr>
          <w:rFonts w:ascii="仿宋_GB2312" w:eastAsia="仿宋_GB2312" w:hAnsi="Times New Roman" w:cs="Times New Roman"/>
          <w:sz w:val="28"/>
          <w:szCs w:val="28"/>
        </w:rPr>
        <w:t>AE-16感染性疾病血清学标志物系列B：抗-HIV、</w:t>
      </w:r>
      <w:r w:rsidR="00343B61" w:rsidRPr="0041273F">
        <w:rPr>
          <w:rFonts w:ascii="仿宋_GB2312" w:eastAsia="仿宋_GB2312" w:hAnsi="Times New Roman" w:cs="Times New Roman"/>
          <w:sz w:val="28"/>
          <w:szCs w:val="28"/>
        </w:rPr>
        <w:t>抗-TP、</w:t>
      </w:r>
      <w:r w:rsidR="009413B8" w:rsidRPr="0041273F">
        <w:rPr>
          <w:rFonts w:ascii="仿宋_GB2312" w:eastAsia="仿宋_GB2312" w:hAnsi="Times New Roman" w:cs="Times New Roman"/>
          <w:sz w:val="28"/>
          <w:szCs w:val="28"/>
        </w:rPr>
        <w:t>TP（非）</w:t>
      </w:r>
    </w:p>
    <w:p w14:paraId="17B66CA7" w14:textId="721A0157" w:rsidR="009413B8" w:rsidRPr="0041273F" w:rsidRDefault="00F80CAC" w:rsidP="00DB6691">
      <w:pPr>
        <w:spacing w:line="560" w:lineRule="exact"/>
        <w:ind w:firstLineChars="202" w:firstLine="566"/>
        <w:rPr>
          <w:rFonts w:ascii="仿宋_GB2312" w:eastAsia="仿宋_GB2312" w:hAnsi="Times New Roman" w:cs="Times New Roman"/>
          <w:sz w:val="28"/>
          <w:szCs w:val="28"/>
        </w:rPr>
      </w:pP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（</w:t>
      </w:r>
      <w:r w:rsidRPr="0041273F">
        <w:rPr>
          <w:rFonts w:ascii="仿宋_GB2312" w:eastAsia="仿宋_GB2312" w:hAnsi="Times New Roman" w:cs="Times New Roman"/>
          <w:sz w:val="28"/>
          <w:szCs w:val="28"/>
        </w:rPr>
        <w:t>3</w:t>
      </w: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）</w:t>
      </w:r>
      <w:r w:rsidR="009413B8" w:rsidRPr="0041273F">
        <w:rPr>
          <w:rFonts w:ascii="仿宋_GB2312" w:eastAsia="仿宋_GB2312" w:hAnsi="Times New Roman" w:cs="Times New Roman"/>
          <w:sz w:val="28"/>
          <w:szCs w:val="28"/>
        </w:rPr>
        <w:t>AE-25感染性疾病血清学标志物系列C：</w:t>
      </w:r>
      <w:r w:rsidR="00CD4B5C" w:rsidRPr="0041273F">
        <w:rPr>
          <w:rFonts w:ascii="仿宋_GB2312" w:eastAsia="仿宋_GB2312" w:hAnsi="Times New Roman" w:cs="Times New Roman"/>
          <w:sz w:val="28"/>
          <w:szCs w:val="28"/>
        </w:rPr>
        <w:t>抗-HAV（IgM）、抗-HBc（IgM）、抗-HEV（IgM）</w:t>
      </w:r>
    </w:p>
    <w:p w14:paraId="1EC9BB6A" w14:textId="29D1FBEB" w:rsidR="003950A4" w:rsidRPr="0041273F" w:rsidRDefault="00F80CAC" w:rsidP="00DB6691">
      <w:pPr>
        <w:spacing w:line="560" w:lineRule="exact"/>
        <w:ind w:firstLineChars="202" w:firstLine="566"/>
        <w:rPr>
          <w:rFonts w:ascii="仿宋_GB2312" w:eastAsia="仿宋_GB2312" w:hAnsi="Times New Roman" w:cs="Times New Roman"/>
          <w:sz w:val="28"/>
          <w:szCs w:val="28"/>
        </w:rPr>
      </w:pP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（</w:t>
      </w:r>
      <w:r w:rsidRPr="0041273F">
        <w:rPr>
          <w:rFonts w:ascii="仿宋_GB2312" w:eastAsia="仿宋_GB2312" w:hAnsi="Times New Roman" w:cs="Times New Roman"/>
          <w:sz w:val="28"/>
          <w:szCs w:val="28"/>
        </w:rPr>
        <w:t>4</w:t>
      </w: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）</w:t>
      </w:r>
      <w:r w:rsidR="003950A4" w:rsidRPr="0041273F">
        <w:rPr>
          <w:rFonts w:ascii="仿宋_GB2312" w:eastAsia="仿宋_GB2312" w:hAnsi="Times New Roman" w:cs="Times New Roman"/>
          <w:sz w:val="28"/>
          <w:szCs w:val="28"/>
        </w:rPr>
        <w:t>AE-26抗核抗体：抗核抗体、抗双链DNA抗体、抗ENA抗体</w:t>
      </w:r>
      <w:r w:rsidR="002C3867">
        <w:rPr>
          <w:rFonts w:ascii="仿宋_GB2312" w:eastAsia="仿宋_GB2312" w:hAnsi="Times New Roman" w:cs="Times New Roman" w:hint="eastAsia"/>
          <w:sz w:val="28"/>
          <w:szCs w:val="28"/>
        </w:rPr>
        <w:t>等</w:t>
      </w:r>
    </w:p>
    <w:p w14:paraId="06B0A230" w14:textId="240C3A6F" w:rsidR="00CD4B5C" w:rsidRPr="0041273F" w:rsidRDefault="00F80CAC" w:rsidP="00DB6691">
      <w:pPr>
        <w:spacing w:line="560" w:lineRule="exact"/>
        <w:ind w:firstLineChars="202" w:firstLine="566"/>
        <w:rPr>
          <w:rFonts w:ascii="仿宋_GB2312" w:eastAsia="仿宋_GB2312" w:hAnsi="Times New Roman" w:cs="Times New Roman"/>
          <w:sz w:val="28"/>
          <w:szCs w:val="28"/>
        </w:rPr>
      </w:pP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（</w:t>
      </w:r>
      <w:r w:rsidRPr="0041273F">
        <w:rPr>
          <w:rFonts w:ascii="仿宋_GB2312" w:eastAsia="仿宋_GB2312" w:hAnsi="Times New Roman" w:cs="Times New Roman"/>
          <w:sz w:val="28"/>
          <w:szCs w:val="28"/>
        </w:rPr>
        <w:t>5</w:t>
      </w: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）</w:t>
      </w:r>
      <w:r w:rsidR="00A86C6D" w:rsidRPr="0041273F">
        <w:rPr>
          <w:rFonts w:ascii="仿宋_GB2312" w:eastAsia="仿宋_GB2312" w:hAnsi="Times New Roman" w:cs="Times New Roman"/>
          <w:sz w:val="28"/>
          <w:szCs w:val="28"/>
        </w:rPr>
        <w:t>AE-27优生优育免疫学测定：巨细胞病毒、风疹病毒、弓形体、单纯疱疹病毒（1型）、单纯疱疹病毒（2型）IgG及IgM检测</w:t>
      </w:r>
    </w:p>
    <w:p w14:paraId="74AE215B" w14:textId="2DC3CD70" w:rsidR="00807E4A" w:rsidRPr="0041273F" w:rsidRDefault="00F80CAC" w:rsidP="00DB6691">
      <w:pPr>
        <w:spacing w:line="560" w:lineRule="exact"/>
        <w:ind w:firstLineChars="202" w:firstLine="566"/>
        <w:rPr>
          <w:rFonts w:ascii="仿宋_GB2312" w:eastAsia="仿宋_GB2312" w:hAnsi="Times New Roman" w:cs="Times New Roman"/>
          <w:sz w:val="28"/>
          <w:szCs w:val="28"/>
        </w:rPr>
      </w:pP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（</w:t>
      </w:r>
      <w:r w:rsidRPr="0041273F">
        <w:rPr>
          <w:rFonts w:ascii="仿宋_GB2312" w:eastAsia="仿宋_GB2312" w:hAnsi="Times New Roman" w:cs="Times New Roman"/>
          <w:sz w:val="28"/>
          <w:szCs w:val="28"/>
        </w:rPr>
        <w:t>6</w:t>
      </w: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）</w:t>
      </w:r>
      <w:r w:rsidR="003950A4" w:rsidRPr="0041273F">
        <w:rPr>
          <w:rFonts w:ascii="仿宋_GB2312" w:eastAsia="仿宋_GB2312" w:hAnsi="Times New Roman" w:cs="Times New Roman"/>
          <w:sz w:val="28"/>
          <w:szCs w:val="28"/>
        </w:rPr>
        <w:t>AE-31感染性疾病抗原抗体快速检测：</w:t>
      </w:r>
      <w:r w:rsidR="00807E4A" w:rsidRPr="0041273F">
        <w:rPr>
          <w:rFonts w:ascii="仿宋_GB2312" w:eastAsia="仿宋_GB2312" w:hAnsi="Times New Roman" w:cs="Times New Roman"/>
          <w:sz w:val="28"/>
          <w:szCs w:val="28"/>
        </w:rPr>
        <w:t>HBsAg、抗-HCV、抗-HIV、抗-TP</w:t>
      </w:r>
    </w:p>
    <w:p w14:paraId="46E12B70" w14:textId="65444584" w:rsidR="00807E4A" w:rsidRPr="0041273F" w:rsidRDefault="00F80CAC" w:rsidP="00DB6691">
      <w:pPr>
        <w:spacing w:line="560" w:lineRule="exact"/>
        <w:ind w:firstLineChars="202" w:firstLine="566"/>
        <w:rPr>
          <w:rFonts w:ascii="仿宋_GB2312" w:eastAsia="仿宋_GB2312" w:hAnsi="Times New Roman" w:cs="Times New Roman"/>
          <w:sz w:val="28"/>
          <w:szCs w:val="28"/>
        </w:rPr>
      </w:pP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lastRenderedPageBreak/>
        <w:t>（</w:t>
      </w:r>
      <w:r w:rsidRPr="0041273F">
        <w:rPr>
          <w:rFonts w:ascii="仿宋_GB2312" w:eastAsia="仿宋_GB2312" w:hAnsi="Times New Roman" w:cs="Times New Roman"/>
          <w:sz w:val="28"/>
          <w:szCs w:val="28"/>
        </w:rPr>
        <w:t>7</w:t>
      </w: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）</w:t>
      </w:r>
      <w:r w:rsidR="00190E8D" w:rsidRPr="0041273F">
        <w:rPr>
          <w:rFonts w:ascii="仿宋_GB2312" w:eastAsia="仿宋_GB2312" w:hAnsi="Times New Roman" w:cs="Times New Roman"/>
          <w:sz w:val="28"/>
          <w:szCs w:val="28"/>
        </w:rPr>
        <w:t>AE-54抗环瓜氨酸肽（抗-CCP）抗体：</w:t>
      </w:r>
      <w:r w:rsidR="00190E8D" w:rsidRPr="0041273F">
        <w:rPr>
          <w:rFonts w:ascii="仿宋_GB2312" w:eastAsia="仿宋_GB2312" w:hAnsi="Times New Roman" w:cs="Times New Roman" w:hint="eastAsia"/>
          <w:sz w:val="28"/>
          <w:szCs w:val="28"/>
        </w:rPr>
        <w:t>anti</w:t>
      </w:r>
      <w:r w:rsidR="00190E8D" w:rsidRPr="0041273F">
        <w:rPr>
          <w:rFonts w:ascii="仿宋_GB2312" w:eastAsia="仿宋_GB2312" w:hAnsi="Times New Roman" w:cs="Times New Roman"/>
          <w:sz w:val="28"/>
          <w:szCs w:val="28"/>
        </w:rPr>
        <w:t>-CCP</w:t>
      </w:r>
    </w:p>
    <w:p w14:paraId="7158D6B8" w14:textId="77777777" w:rsidR="0041273F" w:rsidRDefault="0041273F" w:rsidP="0041273F">
      <w:pPr>
        <w:spacing w:line="560" w:lineRule="exact"/>
        <w:ind w:firstLineChars="200" w:firstLine="640"/>
        <w:rPr>
          <w:rFonts w:ascii="黑体" w:eastAsia="黑体" w:hAnsi="黑体" w:cs="Times New Roman" w:hint="eastAsia"/>
          <w:sz w:val="32"/>
          <w:szCs w:val="32"/>
        </w:rPr>
      </w:pPr>
    </w:p>
    <w:p w14:paraId="21B1E5E3" w14:textId="615768B5" w:rsidR="00190E8D" w:rsidRPr="0041273F" w:rsidRDefault="00EC28A1" w:rsidP="000670F2">
      <w:pPr>
        <w:spacing w:line="560" w:lineRule="exact"/>
        <w:rPr>
          <w:rFonts w:ascii="黑体" w:eastAsia="黑体" w:hAnsi="黑体" w:cs="Times New Roman" w:hint="eastAsia"/>
          <w:sz w:val="32"/>
          <w:szCs w:val="32"/>
        </w:rPr>
      </w:pPr>
      <w:r w:rsidRPr="0041273F">
        <w:rPr>
          <w:rFonts w:ascii="黑体" w:eastAsia="黑体" w:hAnsi="黑体" w:cs="Times New Roman"/>
          <w:sz w:val="32"/>
          <w:szCs w:val="32"/>
        </w:rPr>
        <w:t>4</w:t>
      </w:r>
      <w:r w:rsidR="00B42FE3" w:rsidRPr="0041273F">
        <w:rPr>
          <w:rFonts w:ascii="黑体" w:eastAsia="黑体" w:hAnsi="黑体" w:cs="Times New Roman" w:hint="eastAsia"/>
          <w:sz w:val="32"/>
          <w:szCs w:val="32"/>
        </w:rPr>
        <w:t>、</w:t>
      </w:r>
      <w:r w:rsidR="000970BB" w:rsidRPr="0041273F">
        <w:rPr>
          <w:rFonts w:ascii="黑体" w:eastAsia="黑体" w:hAnsi="黑体" w:cs="Times New Roman"/>
          <w:sz w:val="32"/>
          <w:szCs w:val="32"/>
        </w:rPr>
        <w:t>临床分子室</w:t>
      </w:r>
      <w:r w:rsidR="00D26152" w:rsidRPr="0041273F">
        <w:rPr>
          <w:rFonts w:ascii="黑体" w:eastAsia="黑体" w:hAnsi="黑体" w:cs="Times New Roman" w:hint="eastAsia"/>
          <w:sz w:val="32"/>
          <w:szCs w:val="32"/>
        </w:rPr>
        <w:t>间质评</w:t>
      </w:r>
      <w:r w:rsidR="000970BB" w:rsidRPr="0041273F">
        <w:rPr>
          <w:rFonts w:ascii="黑体" w:eastAsia="黑体" w:hAnsi="黑体" w:cs="Times New Roman"/>
          <w:sz w:val="32"/>
          <w:szCs w:val="32"/>
        </w:rPr>
        <w:t>计划</w:t>
      </w:r>
      <w:r w:rsidR="001464FE" w:rsidRPr="0041273F">
        <w:rPr>
          <w:rFonts w:ascii="黑体" w:eastAsia="黑体" w:hAnsi="黑体" w:cs="Times New Roman" w:hint="eastAsia"/>
          <w:sz w:val="32"/>
          <w:szCs w:val="32"/>
        </w:rPr>
        <w:t>：</w:t>
      </w:r>
    </w:p>
    <w:p w14:paraId="1B360EAB" w14:textId="5117114B" w:rsidR="00190E8D" w:rsidRPr="0041273F" w:rsidRDefault="000970BB" w:rsidP="00897DD5">
      <w:pPr>
        <w:spacing w:line="560" w:lineRule="exact"/>
        <w:ind w:firstLineChars="202" w:firstLine="566"/>
        <w:rPr>
          <w:rFonts w:ascii="仿宋_GB2312" w:eastAsia="仿宋_GB2312" w:hAnsi="Times New Roman" w:cs="Times New Roman"/>
          <w:sz w:val="28"/>
          <w:szCs w:val="28"/>
        </w:rPr>
      </w:pP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（1）</w:t>
      </w:r>
      <w:r w:rsidRPr="0041273F">
        <w:rPr>
          <w:rFonts w:ascii="仿宋_GB2312" w:eastAsia="仿宋_GB2312" w:hAnsi="Times New Roman" w:cs="Times New Roman"/>
          <w:sz w:val="28"/>
          <w:szCs w:val="28"/>
        </w:rPr>
        <w:t>AE-12核酸检测病毒学：乙肝病毒核酸（HBV DNA）、丙肝病毒核酸（HCV RNA）定性及定量检测</w:t>
      </w:r>
    </w:p>
    <w:p w14:paraId="6D81F724" w14:textId="7278B148" w:rsidR="000970BB" w:rsidRPr="0041273F" w:rsidRDefault="000970BB" w:rsidP="00897DD5">
      <w:pPr>
        <w:spacing w:line="560" w:lineRule="exact"/>
        <w:ind w:firstLineChars="202" w:firstLine="566"/>
        <w:rPr>
          <w:rFonts w:ascii="仿宋_GB2312" w:eastAsia="仿宋_GB2312" w:hAnsi="Times New Roman" w:cs="Times New Roman"/>
          <w:sz w:val="28"/>
          <w:szCs w:val="28"/>
        </w:rPr>
      </w:pP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（</w:t>
      </w:r>
      <w:r w:rsidRPr="0041273F">
        <w:rPr>
          <w:rFonts w:ascii="仿宋_GB2312" w:eastAsia="仿宋_GB2312" w:hAnsi="Times New Roman" w:cs="Times New Roman"/>
          <w:sz w:val="28"/>
          <w:szCs w:val="28"/>
        </w:rPr>
        <w:t>2</w:t>
      </w: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）</w:t>
      </w:r>
      <w:r w:rsidRPr="0041273F">
        <w:rPr>
          <w:rFonts w:ascii="仿宋_GB2312" w:eastAsia="仿宋_GB2312" w:hAnsi="Times New Roman" w:cs="Times New Roman"/>
          <w:sz w:val="28"/>
          <w:szCs w:val="28"/>
        </w:rPr>
        <w:t>AE-28人乳头瘤病毒-16、-18分型：HPV-16/-18 DNA、HPV-16 DNA、HPV-18 DNA</w:t>
      </w:r>
    </w:p>
    <w:p w14:paraId="2DF323BB" w14:textId="1C8CA1D9" w:rsidR="000970BB" w:rsidRPr="0041273F" w:rsidRDefault="000970BB" w:rsidP="00897DD5">
      <w:pPr>
        <w:spacing w:line="560" w:lineRule="exact"/>
        <w:ind w:firstLineChars="202" w:firstLine="566"/>
        <w:rPr>
          <w:rFonts w:ascii="仿宋_GB2312" w:eastAsia="仿宋_GB2312" w:hAnsi="Times New Roman" w:cs="Times New Roman"/>
          <w:sz w:val="28"/>
          <w:szCs w:val="28"/>
        </w:rPr>
      </w:pP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（3）</w:t>
      </w:r>
      <w:r w:rsidRPr="0041273F">
        <w:rPr>
          <w:rFonts w:ascii="仿宋_GB2312" w:eastAsia="仿宋_GB2312" w:hAnsi="Times New Roman" w:cs="Times New Roman"/>
          <w:sz w:val="28"/>
          <w:szCs w:val="28"/>
        </w:rPr>
        <w:t>AE-32新冠病毒核酸检测：SARS-Cov2核酸检测</w:t>
      </w:r>
    </w:p>
    <w:p w14:paraId="63AE75F4" w14:textId="3A624461" w:rsidR="000970BB" w:rsidRPr="0041273F" w:rsidRDefault="00107B4A" w:rsidP="00897DD5">
      <w:pPr>
        <w:spacing w:line="560" w:lineRule="exact"/>
        <w:ind w:firstLineChars="202" w:firstLine="566"/>
        <w:rPr>
          <w:rFonts w:ascii="仿宋_GB2312" w:eastAsia="仿宋_GB2312" w:hAnsi="Times New Roman" w:cs="Times New Roman"/>
          <w:sz w:val="28"/>
          <w:szCs w:val="28"/>
        </w:rPr>
      </w:pP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（4）</w:t>
      </w:r>
      <w:r w:rsidR="000970BB" w:rsidRPr="0041273F">
        <w:rPr>
          <w:rFonts w:ascii="仿宋_GB2312" w:eastAsia="仿宋_GB2312" w:hAnsi="Times New Roman" w:cs="Times New Roman"/>
          <w:sz w:val="28"/>
          <w:szCs w:val="28"/>
        </w:rPr>
        <w:t>AE-35</w:t>
      </w:r>
      <w:r w:rsidR="00544367" w:rsidRPr="0041273F">
        <w:rPr>
          <w:rFonts w:ascii="仿宋_GB2312" w:eastAsia="仿宋_GB2312" w:hAnsi="Times New Roman" w:cs="Times New Roman"/>
          <w:sz w:val="28"/>
          <w:szCs w:val="28"/>
        </w:rPr>
        <w:t xml:space="preserve"> </w:t>
      </w:r>
      <w:r w:rsidR="000970BB" w:rsidRPr="0041273F">
        <w:rPr>
          <w:rFonts w:ascii="仿宋_GB2312" w:eastAsia="仿宋_GB2312" w:hAnsi="Times New Roman" w:cs="Times New Roman"/>
          <w:sz w:val="28"/>
          <w:szCs w:val="28"/>
        </w:rPr>
        <w:t>EB病毒核酸检测：EB DNA</w:t>
      </w:r>
    </w:p>
    <w:p w14:paraId="36EFF43F" w14:textId="1EEE8A5A" w:rsidR="000970BB" w:rsidRPr="0041273F" w:rsidRDefault="00107B4A" w:rsidP="00897DD5">
      <w:pPr>
        <w:spacing w:line="560" w:lineRule="exact"/>
        <w:ind w:firstLineChars="202" w:firstLine="566"/>
        <w:rPr>
          <w:rFonts w:ascii="仿宋_GB2312" w:eastAsia="仿宋_GB2312" w:hAnsi="Times New Roman" w:cs="Times New Roman"/>
          <w:sz w:val="28"/>
          <w:szCs w:val="28"/>
        </w:rPr>
      </w:pP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（5）</w:t>
      </w:r>
      <w:r w:rsidR="000970BB" w:rsidRPr="0041273F">
        <w:rPr>
          <w:rFonts w:ascii="仿宋_GB2312" w:eastAsia="仿宋_GB2312" w:hAnsi="Times New Roman" w:cs="Times New Roman"/>
          <w:sz w:val="28"/>
          <w:szCs w:val="28"/>
        </w:rPr>
        <w:t>AE-36巨细胞病毒核酸检测：CMV DNA</w:t>
      </w:r>
    </w:p>
    <w:p w14:paraId="2E79F03A" w14:textId="23F92CF9" w:rsidR="000970BB" w:rsidRPr="0041273F" w:rsidRDefault="00107B4A" w:rsidP="00897DD5">
      <w:pPr>
        <w:spacing w:line="560" w:lineRule="exact"/>
        <w:ind w:firstLineChars="202" w:firstLine="566"/>
        <w:rPr>
          <w:rFonts w:ascii="仿宋_GB2312" w:eastAsia="仿宋_GB2312" w:hAnsi="Times New Roman" w:cs="Times New Roman"/>
          <w:sz w:val="28"/>
          <w:szCs w:val="28"/>
        </w:rPr>
      </w:pP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（6）</w:t>
      </w:r>
      <w:r w:rsidR="00544367" w:rsidRPr="0041273F">
        <w:rPr>
          <w:rFonts w:ascii="仿宋_GB2312" w:eastAsia="仿宋_GB2312" w:hAnsi="Times New Roman" w:cs="Times New Roman" w:hint="eastAsia"/>
          <w:sz w:val="28"/>
          <w:szCs w:val="28"/>
        </w:rPr>
        <w:t xml:space="preserve"> </w:t>
      </w:r>
      <w:r w:rsidR="000970BB" w:rsidRPr="0041273F">
        <w:rPr>
          <w:rFonts w:ascii="仿宋_GB2312" w:eastAsia="仿宋_GB2312" w:hAnsi="Times New Roman" w:cs="Times New Roman"/>
          <w:sz w:val="28"/>
          <w:szCs w:val="28"/>
        </w:rPr>
        <w:t>AE-37</w:t>
      </w:r>
      <w:r w:rsidR="00544367" w:rsidRPr="0041273F">
        <w:rPr>
          <w:rFonts w:ascii="仿宋_GB2312" w:eastAsia="仿宋_GB2312" w:hAnsi="Times New Roman" w:cs="Times New Roman"/>
          <w:sz w:val="28"/>
          <w:szCs w:val="28"/>
        </w:rPr>
        <w:t xml:space="preserve"> </w:t>
      </w:r>
      <w:r w:rsidR="000970BB" w:rsidRPr="0041273F">
        <w:rPr>
          <w:rFonts w:ascii="仿宋_GB2312" w:eastAsia="仿宋_GB2312" w:hAnsi="Times New Roman" w:cs="Times New Roman"/>
          <w:sz w:val="28"/>
          <w:szCs w:val="28"/>
        </w:rPr>
        <w:t>核酸检测（非病毒学）：沙眼衣原体（CT DNA）、淋球菌（NG DNA）、解脲支原体（UU DNA）</w:t>
      </w:r>
    </w:p>
    <w:p w14:paraId="1701A4A9" w14:textId="3524942B" w:rsidR="000970BB" w:rsidRPr="0041273F" w:rsidRDefault="00107B4A" w:rsidP="00897DD5">
      <w:pPr>
        <w:spacing w:line="560" w:lineRule="exact"/>
        <w:ind w:firstLineChars="202" w:firstLine="566"/>
        <w:rPr>
          <w:rFonts w:ascii="仿宋_GB2312" w:eastAsia="仿宋_GB2312" w:hAnsi="Times New Roman" w:cs="Times New Roman"/>
          <w:sz w:val="28"/>
          <w:szCs w:val="28"/>
        </w:rPr>
      </w:pP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（7）</w:t>
      </w:r>
      <w:r w:rsidR="000970BB" w:rsidRPr="0041273F">
        <w:rPr>
          <w:rFonts w:ascii="仿宋_GB2312" w:eastAsia="仿宋_GB2312" w:hAnsi="Times New Roman" w:cs="Times New Roman"/>
          <w:sz w:val="28"/>
          <w:szCs w:val="28"/>
        </w:rPr>
        <w:t>AE-42人乳头瘤病毒基因分型：HPV-6、-11、-16、-18、-31、-33、-35、-39、-42、-43、-44、-45、-51、-52、-53、-56、-58、-59、-66、-68、-81</w:t>
      </w:r>
      <w:r w:rsidR="002C3867">
        <w:rPr>
          <w:rFonts w:ascii="仿宋_GB2312" w:eastAsia="仿宋_GB2312" w:hAnsi="Times New Roman" w:cs="Times New Roman" w:hint="eastAsia"/>
          <w:sz w:val="28"/>
          <w:szCs w:val="28"/>
        </w:rPr>
        <w:t>等</w:t>
      </w:r>
    </w:p>
    <w:p w14:paraId="351694BA" w14:textId="401281C1" w:rsidR="000970BB" w:rsidRPr="0041273F" w:rsidRDefault="00107B4A" w:rsidP="00897DD5">
      <w:pPr>
        <w:spacing w:line="560" w:lineRule="exact"/>
        <w:ind w:firstLineChars="202" w:firstLine="566"/>
        <w:rPr>
          <w:rFonts w:ascii="仿宋_GB2312" w:eastAsia="仿宋_GB2312" w:hAnsi="Times New Roman" w:cs="Times New Roman"/>
          <w:sz w:val="28"/>
          <w:szCs w:val="28"/>
        </w:rPr>
      </w:pP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（8）</w:t>
      </w:r>
      <w:r w:rsidR="000970BB" w:rsidRPr="0041273F">
        <w:rPr>
          <w:rFonts w:ascii="仿宋_GB2312" w:eastAsia="仿宋_GB2312" w:hAnsi="Times New Roman" w:cs="Times New Roman"/>
          <w:sz w:val="28"/>
          <w:szCs w:val="28"/>
        </w:rPr>
        <w:t>AE-49新生儿耳聋基因检测：</w:t>
      </w:r>
      <w:r w:rsidR="003950A4" w:rsidRPr="0041273F">
        <w:rPr>
          <w:rFonts w:ascii="仿宋_GB2312" w:eastAsia="仿宋_GB2312" w:hAnsi="Times New Roman" w:cs="Times New Roman" w:hint="eastAsia"/>
          <w:sz w:val="28"/>
          <w:szCs w:val="28"/>
        </w:rPr>
        <w:t>G</w:t>
      </w:r>
      <w:r w:rsidR="003950A4" w:rsidRPr="0041273F">
        <w:rPr>
          <w:rFonts w:ascii="仿宋_GB2312" w:eastAsia="仿宋_GB2312" w:hAnsi="Times New Roman" w:cs="Times New Roman"/>
          <w:sz w:val="28"/>
          <w:szCs w:val="28"/>
        </w:rPr>
        <w:t>JB2</w:t>
      </w:r>
      <w:r w:rsidR="003950A4" w:rsidRPr="0041273F">
        <w:rPr>
          <w:rFonts w:ascii="仿宋_GB2312" w:eastAsia="仿宋_GB2312" w:hAnsi="Times New Roman" w:cs="Times New Roman" w:hint="eastAsia"/>
          <w:sz w:val="28"/>
          <w:szCs w:val="28"/>
        </w:rPr>
        <w:t>、G</w:t>
      </w:r>
      <w:r w:rsidR="003950A4" w:rsidRPr="0041273F">
        <w:rPr>
          <w:rFonts w:ascii="仿宋_GB2312" w:eastAsia="仿宋_GB2312" w:hAnsi="Times New Roman" w:cs="Times New Roman"/>
          <w:sz w:val="28"/>
          <w:szCs w:val="28"/>
        </w:rPr>
        <w:t>JB3</w:t>
      </w:r>
      <w:r w:rsidR="003950A4" w:rsidRPr="0041273F">
        <w:rPr>
          <w:rFonts w:ascii="仿宋_GB2312" w:eastAsia="仿宋_GB2312" w:hAnsi="Times New Roman" w:cs="Times New Roman" w:hint="eastAsia"/>
          <w:sz w:val="28"/>
          <w:szCs w:val="28"/>
        </w:rPr>
        <w:t>、</w:t>
      </w:r>
      <w:r w:rsidR="000702E0" w:rsidRPr="0041273F">
        <w:rPr>
          <w:rFonts w:ascii="仿宋_GB2312" w:eastAsia="仿宋_GB2312" w:hAnsi="Times New Roman" w:cs="Times New Roman" w:hint="eastAsia"/>
          <w:sz w:val="28"/>
          <w:szCs w:val="28"/>
        </w:rPr>
        <w:t>S</w:t>
      </w:r>
      <w:r w:rsidR="000702E0" w:rsidRPr="0041273F">
        <w:rPr>
          <w:rFonts w:ascii="仿宋_GB2312" w:eastAsia="仿宋_GB2312" w:hAnsi="Times New Roman" w:cs="Times New Roman"/>
          <w:sz w:val="28"/>
          <w:szCs w:val="28"/>
        </w:rPr>
        <w:t>LC26A4</w:t>
      </w:r>
      <w:r w:rsidR="000702E0" w:rsidRPr="0041273F">
        <w:rPr>
          <w:rFonts w:ascii="仿宋_GB2312" w:eastAsia="仿宋_GB2312" w:hAnsi="Times New Roman" w:cs="Times New Roman" w:hint="eastAsia"/>
          <w:sz w:val="28"/>
          <w:szCs w:val="28"/>
        </w:rPr>
        <w:t>、M</w:t>
      </w:r>
      <w:r w:rsidR="000702E0" w:rsidRPr="0041273F">
        <w:rPr>
          <w:rFonts w:ascii="仿宋_GB2312" w:eastAsia="仿宋_GB2312" w:hAnsi="Times New Roman" w:cs="Times New Roman"/>
          <w:sz w:val="28"/>
          <w:szCs w:val="28"/>
        </w:rPr>
        <w:t>T-RNR1</w:t>
      </w:r>
    </w:p>
    <w:p w14:paraId="3E54794A" w14:textId="2FBFE24E" w:rsidR="000970BB" w:rsidRPr="0041273F" w:rsidRDefault="00107B4A" w:rsidP="00897DD5">
      <w:pPr>
        <w:spacing w:line="560" w:lineRule="exact"/>
        <w:ind w:firstLineChars="202" w:firstLine="566"/>
        <w:rPr>
          <w:rFonts w:ascii="仿宋_GB2312" w:eastAsia="仿宋_GB2312" w:hAnsi="Times New Roman" w:cs="Times New Roman"/>
          <w:sz w:val="28"/>
          <w:szCs w:val="28"/>
        </w:rPr>
      </w:pP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（9）</w:t>
      </w:r>
      <w:r w:rsidR="000970BB" w:rsidRPr="0041273F">
        <w:rPr>
          <w:rFonts w:ascii="仿宋_GB2312" w:eastAsia="仿宋_GB2312" w:hAnsi="Times New Roman" w:cs="Times New Roman"/>
          <w:sz w:val="28"/>
          <w:szCs w:val="28"/>
        </w:rPr>
        <w:t>AE-52叶酸代谢基因（MTHFR）多态性检测：亚甲基四氢叶酸还原酶多态性检测：TT、CC、CT</w:t>
      </w:r>
    </w:p>
    <w:p w14:paraId="13F7C955" w14:textId="4C189CF4" w:rsidR="000970BB" w:rsidRPr="0041273F" w:rsidRDefault="00107B4A" w:rsidP="00897DD5">
      <w:pPr>
        <w:spacing w:line="560" w:lineRule="exact"/>
        <w:ind w:firstLineChars="202" w:firstLine="566"/>
        <w:rPr>
          <w:rFonts w:ascii="仿宋_GB2312" w:eastAsia="仿宋_GB2312" w:hAnsi="Times New Roman" w:cs="Times New Roman"/>
          <w:sz w:val="28"/>
          <w:szCs w:val="28"/>
        </w:rPr>
      </w:pP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（1</w:t>
      </w:r>
      <w:r w:rsidR="00EB75E1" w:rsidRPr="0041273F">
        <w:rPr>
          <w:rFonts w:ascii="仿宋_GB2312" w:eastAsia="仿宋_GB2312" w:hAnsi="Times New Roman" w:cs="Times New Roman"/>
          <w:sz w:val="28"/>
          <w:szCs w:val="28"/>
        </w:rPr>
        <w:t>0</w:t>
      </w: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）</w:t>
      </w:r>
      <w:r w:rsidR="000970BB" w:rsidRPr="0041273F">
        <w:rPr>
          <w:rFonts w:ascii="仿宋_GB2312" w:eastAsia="仿宋_GB2312" w:hAnsi="Times New Roman" w:cs="Times New Roman"/>
          <w:sz w:val="28"/>
          <w:szCs w:val="28"/>
        </w:rPr>
        <w:t>AE-55</w:t>
      </w:r>
      <w:r w:rsidR="00B92282" w:rsidRPr="0041273F">
        <w:rPr>
          <w:rFonts w:ascii="仿宋_GB2312" w:eastAsia="仿宋_GB2312" w:hAnsi="Times New Roman" w:cs="Times New Roman"/>
          <w:sz w:val="28"/>
          <w:szCs w:val="28"/>
        </w:rPr>
        <w:t xml:space="preserve"> </w:t>
      </w:r>
      <w:r w:rsidR="000970BB" w:rsidRPr="0041273F">
        <w:rPr>
          <w:rFonts w:ascii="仿宋_GB2312" w:eastAsia="仿宋_GB2312" w:hAnsi="Times New Roman" w:cs="Times New Roman"/>
          <w:sz w:val="28"/>
          <w:szCs w:val="28"/>
        </w:rPr>
        <w:t>EGFR基因突变检测：EGFR基因突变</w:t>
      </w:r>
    </w:p>
    <w:p w14:paraId="23F37B80" w14:textId="217B10C7" w:rsidR="000970BB" w:rsidRPr="0041273F" w:rsidRDefault="00107B4A" w:rsidP="00897DD5">
      <w:pPr>
        <w:spacing w:line="560" w:lineRule="exact"/>
        <w:ind w:firstLineChars="202" w:firstLine="566"/>
        <w:rPr>
          <w:rFonts w:ascii="仿宋_GB2312" w:eastAsia="仿宋_GB2312" w:hAnsi="Times New Roman" w:cs="Times New Roman"/>
          <w:sz w:val="28"/>
          <w:szCs w:val="28"/>
        </w:rPr>
      </w:pP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（1</w:t>
      </w:r>
      <w:r w:rsidR="00EB75E1" w:rsidRPr="0041273F">
        <w:rPr>
          <w:rFonts w:ascii="仿宋_GB2312" w:eastAsia="仿宋_GB2312" w:hAnsi="Times New Roman" w:cs="Times New Roman"/>
          <w:sz w:val="28"/>
          <w:szCs w:val="28"/>
        </w:rPr>
        <w:t>1</w:t>
      </w: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）</w:t>
      </w:r>
      <w:r w:rsidR="000970BB" w:rsidRPr="0041273F">
        <w:rPr>
          <w:rFonts w:ascii="仿宋_GB2312" w:eastAsia="仿宋_GB2312" w:hAnsi="Times New Roman" w:cs="Times New Roman"/>
          <w:sz w:val="28"/>
          <w:szCs w:val="28"/>
        </w:rPr>
        <w:t>AE-56</w:t>
      </w:r>
      <w:r w:rsidR="00B92282" w:rsidRPr="0041273F">
        <w:rPr>
          <w:rFonts w:ascii="仿宋_GB2312" w:eastAsia="仿宋_GB2312" w:hAnsi="Times New Roman" w:cs="Times New Roman"/>
          <w:sz w:val="28"/>
          <w:szCs w:val="28"/>
        </w:rPr>
        <w:t xml:space="preserve"> </w:t>
      </w:r>
      <w:r w:rsidR="000970BB" w:rsidRPr="0041273F">
        <w:rPr>
          <w:rFonts w:ascii="仿宋_GB2312" w:eastAsia="仿宋_GB2312" w:hAnsi="Times New Roman" w:cs="Times New Roman"/>
          <w:sz w:val="28"/>
          <w:szCs w:val="28"/>
        </w:rPr>
        <w:t>KRAS基因突变检测：KRAS基因突变</w:t>
      </w:r>
    </w:p>
    <w:p w14:paraId="4ED5AB20" w14:textId="61DDA94B" w:rsidR="000970BB" w:rsidRPr="0041273F" w:rsidRDefault="00107B4A" w:rsidP="00897DD5">
      <w:pPr>
        <w:spacing w:line="560" w:lineRule="exact"/>
        <w:ind w:firstLineChars="202" w:firstLine="566"/>
        <w:rPr>
          <w:rFonts w:ascii="仿宋_GB2312" w:eastAsia="仿宋_GB2312" w:hAnsi="Times New Roman" w:cs="Times New Roman"/>
          <w:sz w:val="28"/>
          <w:szCs w:val="28"/>
        </w:rPr>
      </w:pP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（1</w:t>
      </w:r>
      <w:r w:rsidR="00EB75E1" w:rsidRPr="0041273F">
        <w:rPr>
          <w:rFonts w:ascii="仿宋_GB2312" w:eastAsia="仿宋_GB2312" w:hAnsi="Times New Roman" w:cs="Times New Roman"/>
          <w:sz w:val="28"/>
          <w:szCs w:val="28"/>
        </w:rPr>
        <w:t>2</w:t>
      </w: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）</w:t>
      </w:r>
      <w:r w:rsidR="000970BB" w:rsidRPr="0041273F">
        <w:rPr>
          <w:rFonts w:ascii="仿宋_GB2312" w:eastAsia="仿宋_GB2312" w:hAnsi="Times New Roman" w:cs="Times New Roman"/>
          <w:sz w:val="28"/>
          <w:szCs w:val="28"/>
        </w:rPr>
        <w:t>AE-57</w:t>
      </w:r>
      <w:r w:rsidR="00B92282" w:rsidRPr="0041273F">
        <w:rPr>
          <w:rFonts w:ascii="仿宋_GB2312" w:eastAsia="仿宋_GB2312" w:hAnsi="Times New Roman" w:cs="Times New Roman"/>
          <w:sz w:val="28"/>
          <w:szCs w:val="28"/>
        </w:rPr>
        <w:t xml:space="preserve"> </w:t>
      </w:r>
      <w:r w:rsidR="000970BB" w:rsidRPr="0041273F">
        <w:rPr>
          <w:rFonts w:ascii="仿宋_GB2312" w:eastAsia="仿宋_GB2312" w:hAnsi="Times New Roman" w:cs="Times New Roman"/>
          <w:sz w:val="28"/>
          <w:szCs w:val="28"/>
        </w:rPr>
        <w:t>BRAF基因突变检测：BRAF基因突变</w:t>
      </w:r>
    </w:p>
    <w:p w14:paraId="7612CB5B" w14:textId="1A008A0E" w:rsidR="000970BB" w:rsidRPr="0041273F" w:rsidRDefault="00107B4A" w:rsidP="00897DD5">
      <w:pPr>
        <w:spacing w:line="560" w:lineRule="exact"/>
        <w:ind w:firstLineChars="202" w:firstLine="566"/>
        <w:rPr>
          <w:rFonts w:ascii="仿宋_GB2312" w:eastAsia="仿宋_GB2312" w:hAnsi="Times New Roman" w:cs="Times New Roman"/>
          <w:sz w:val="28"/>
          <w:szCs w:val="28"/>
        </w:rPr>
      </w:pP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（1</w:t>
      </w:r>
      <w:r w:rsidR="00EB75E1" w:rsidRPr="0041273F">
        <w:rPr>
          <w:rFonts w:ascii="仿宋_GB2312" w:eastAsia="仿宋_GB2312" w:hAnsi="Times New Roman" w:cs="Times New Roman"/>
          <w:sz w:val="28"/>
          <w:szCs w:val="28"/>
        </w:rPr>
        <w:t>3</w:t>
      </w: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）</w:t>
      </w:r>
      <w:r w:rsidR="000970BB" w:rsidRPr="0041273F">
        <w:rPr>
          <w:rFonts w:ascii="仿宋_GB2312" w:eastAsia="仿宋_GB2312" w:hAnsi="Times New Roman" w:cs="Times New Roman"/>
          <w:sz w:val="28"/>
          <w:szCs w:val="28"/>
        </w:rPr>
        <w:t>AE-58</w:t>
      </w:r>
      <w:r w:rsidR="00B92282" w:rsidRPr="0041273F">
        <w:rPr>
          <w:rFonts w:ascii="仿宋_GB2312" w:eastAsia="仿宋_GB2312" w:hAnsi="Times New Roman" w:cs="Times New Roman"/>
          <w:sz w:val="28"/>
          <w:szCs w:val="28"/>
        </w:rPr>
        <w:t xml:space="preserve"> </w:t>
      </w:r>
      <w:r w:rsidR="00EA10F0" w:rsidRPr="0041273F">
        <w:rPr>
          <w:rFonts w:ascii="仿宋_GB2312" w:eastAsia="仿宋_GB2312" w:hAnsi="Times New Roman" w:cs="Times New Roman" w:hint="eastAsia"/>
          <w:sz w:val="28"/>
          <w:szCs w:val="28"/>
        </w:rPr>
        <w:t>白血病融合</w:t>
      </w:r>
      <w:r w:rsidR="000970BB" w:rsidRPr="0041273F">
        <w:rPr>
          <w:rFonts w:ascii="仿宋_GB2312" w:eastAsia="仿宋_GB2312" w:hAnsi="Times New Roman" w:cs="Times New Roman"/>
          <w:sz w:val="28"/>
          <w:szCs w:val="28"/>
        </w:rPr>
        <w:t>基因突变检测：</w:t>
      </w:r>
      <w:r w:rsidR="00B92282" w:rsidRPr="0041273F">
        <w:rPr>
          <w:rFonts w:ascii="仿宋_GB2312" w:eastAsia="仿宋_GB2312" w:hAnsi="Times New Roman" w:cs="Times New Roman" w:hint="eastAsia"/>
          <w:sz w:val="28"/>
          <w:szCs w:val="28"/>
        </w:rPr>
        <w:t>B</w:t>
      </w:r>
      <w:r w:rsidR="00B92282" w:rsidRPr="0041273F">
        <w:rPr>
          <w:rFonts w:ascii="仿宋_GB2312" w:eastAsia="仿宋_GB2312" w:hAnsi="Times New Roman" w:cs="Times New Roman"/>
          <w:sz w:val="28"/>
          <w:szCs w:val="28"/>
        </w:rPr>
        <w:t>CR-ABL1</w:t>
      </w:r>
      <w:r w:rsidR="00B92282" w:rsidRPr="0041273F">
        <w:rPr>
          <w:rFonts w:ascii="仿宋_GB2312" w:eastAsia="仿宋_GB2312" w:hAnsi="Times New Roman" w:cs="Times New Roman" w:hint="eastAsia"/>
          <w:sz w:val="28"/>
          <w:szCs w:val="28"/>
        </w:rPr>
        <w:t>（P</w:t>
      </w:r>
      <w:r w:rsidR="00B92282" w:rsidRPr="0041273F">
        <w:rPr>
          <w:rFonts w:ascii="仿宋_GB2312" w:eastAsia="仿宋_GB2312" w:hAnsi="Times New Roman" w:cs="Times New Roman"/>
          <w:sz w:val="28"/>
          <w:szCs w:val="28"/>
        </w:rPr>
        <w:t>210</w:t>
      </w:r>
      <w:r w:rsidR="00B92282" w:rsidRPr="0041273F">
        <w:rPr>
          <w:rFonts w:ascii="仿宋_GB2312" w:eastAsia="仿宋_GB2312" w:hAnsi="Times New Roman" w:cs="Times New Roman" w:hint="eastAsia"/>
          <w:sz w:val="28"/>
          <w:szCs w:val="28"/>
        </w:rPr>
        <w:t>）、P</w:t>
      </w:r>
      <w:r w:rsidR="00B92282" w:rsidRPr="0041273F">
        <w:rPr>
          <w:rFonts w:ascii="仿宋_GB2312" w:eastAsia="仿宋_GB2312" w:hAnsi="Times New Roman" w:cs="Times New Roman"/>
          <w:sz w:val="28"/>
          <w:szCs w:val="28"/>
        </w:rPr>
        <w:t>ML-RARA</w:t>
      </w:r>
      <w:r w:rsidR="00B92282" w:rsidRPr="0041273F">
        <w:rPr>
          <w:rFonts w:ascii="仿宋_GB2312" w:eastAsia="仿宋_GB2312" w:hAnsi="Times New Roman" w:cs="Times New Roman" w:hint="eastAsia"/>
          <w:sz w:val="28"/>
          <w:szCs w:val="28"/>
        </w:rPr>
        <w:t>、A</w:t>
      </w:r>
      <w:r w:rsidR="00B92282" w:rsidRPr="0041273F">
        <w:rPr>
          <w:rFonts w:ascii="仿宋_GB2312" w:eastAsia="仿宋_GB2312" w:hAnsi="Times New Roman" w:cs="Times New Roman"/>
          <w:sz w:val="28"/>
          <w:szCs w:val="28"/>
        </w:rPr>
        <w:t>ML1-ETO</w:t>
      </w:r>
      <w:r w:rsidR="000970BB" w:rsidRPr="0041273F">
        <w:rPr>
          <w:rFonts w:ascii="仿宋_GB2312" w:eastAsia="仿宋_GB2312" w:hAnsi="Times New Roman" w:cs="Times New Roman"/>
          <w:sz w:val="28"/>
          <w:szCs w:val="28"/>
        </w:rPr>
        <w:t xml:space="preserve"> </w:t>
      </w:r>
    </w:p>
    <w:p w14:paraId="4A104F01" w14:textId="07433257" w:rsidR="000970BB" w:rsidRPr="0041273F" w:rsidRDefault="00107B4A" w:rsidP="00897DD5">
      <w:pPr>
        <w:spacing w:line="560" w:lineRule="exact"/>
        <w:ind w:firstLineChars="202" w:firstLine="566"/>
        <w:rPr>
          <w:rFonts w:ascii="仿宋_GB2312" w:eastAsia="仿宋_GB2312" w:hAnsi="Times New Roman" w:cs="Times New Roman"/>
          <w:sz w:val="28"/>
          <w:szCs w:val="28"/>
        </w:rPr>
      </w:pP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lastRenderedPageBreak/>
        <w:t>（1</w:t>
      </w:r>
      <w:r w:rsidR="00EB75E1" w:rsidRPr="0041273F">
        <w:rPr>
          <w:rFonts w:ascii="仿宋_GB2312" w:eastAsia="仿宋_GB2312" w:hAnsi="Times New Roman" w:cs="Times New Roman"/>
          <w:sz w:val="28"/>
          <w:szCs w:val="28"/>
        </w:rPr>
        <w:t>4</w:t>
      </w: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）</w:t>
      </w:r>
      <w:r w:rsidR="000970BB" w:rsidRPr="0041273F">
        <w:rPr>
          <w:rFonts w:ascii="仿宋_GB2312" w:eastAsia="仿宋_GB2312" w:hAnsi="Times New Roman" w:cs="Times New Roman"/>
          <w:sz w:val="28"/>
          <w:szCs w:val="28"/>
        </w:rPr>
        <w:t>AE-59甲型流感病毒核酸检测：</w:t>
      </w:r>
      <w:r w:rsidR="00B10BB0" w:rsidRPr="0041273F">
        <w:rPr>
          <w:rFonts w:ascii="仿宋_GB2312" w:eastAsia="仿宋_GB2312" w:hAnsi="Times New Roman" w:cs="Times New Roman" w:hint="eastAsia"/>
          <w:sz w:val="28"/>
          <w:szCs w:val="28"/>
        </w:rPr>
        <w:t>I</w:t>
      </w:r>
      <w:r w:rsidR="00B10BB0" w:rsidRPr="0041273F">
        <w:rPr>
          <w:rFonts w:ascii="仿宋_GB2312" w:eastAsia="仿宋_GB2312" w:hAnsi="Times New Roman" w:cs="Times New Roman"/>
          <w:sz w:val="28"/>
          <w:szCs w:val="28"/>
        </w:rPr>
        <w:t>NFA RNA</w:t>
      </w:r>
    </w:p>
    <w:p w14:paraId="6EB3B765" w14:textId="0DF3DFB7" w:rsidR="000970BB" w:rsidRPr="0041273F" w:rsidRDefault="00107B4A" w:rsidP="00897DD5">
      <w:pPr>
        <w:spacing w:line="560" w:lineRule="exact"/>
        <w:ind w:firstLineChars="202" w:firstLine="566"/>
        <w:rPr>
          <w:rFonts w:ascii="仿宋_GB2312" w:eastAsia="仿宋_GB2312" w:hAnsi="Times New Roman" w:cs="Times New Roman"/>
          <w:sz w:val="28"/>
          <w:szCs w:val="28"/>
        </w:rPr>
      </w:pP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（1</w:t>
      </w:r>
      <w:r w:rsidR="00EB75E1" w:rsidRPr="0041273F">
        <w:rPr>
          <w:rFonts w:ascii="仿宋_GB2312" w:eastAsia="仿宋_GB2312" w:hAnsi="Times New Roman" w:cs="Times New Roman"/>
          <w:sz w:val="28"/>
          <w:szCs w:val="28"/>
        </w:rPr>
        <w:t>5</w:t>
      </w: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）</w:t>
      </w:r>
      <w:r w:rsidR="000970BB" w:rsidRPr="0041273F">
        <w:rPr>
          <w:rFonts w:ascii="仿宋_GB2312" w:eastAsia="仿宋_GB2312" w:hAnsi="Times New Roman" w:cs="Times New Roman"/>
          <w:sz w:val="28"/>
          <w:szCs w:val="28"/>
        </w:rPr>
        <w:t>AE-60乙型流感病毒核酸检测：</w:t>
      </w:r>
      <w:r w:rsidR="00B10BB0" w:rsidRPr="0041273F">
        <w:rPr>
          <w:rFonts w:ascii="仿宋_GB2312" w:eastAsia="仿宋_GB2312" w:hAnsi="Times New Roman" w:cs="Times New Roman" w:hint="eastAsia"/>
          <w:sz w:val="28"/>
          <w:szCs w:val="28"/>
        </w:rPr>
        <w:t>I</w:t>
      </w:r>
      <w:r w:rsidR="00B10BB0" w:rsidRPr="0041273F">
        <w:rPr>
          <w:rFonts w:ascii="仿宋_GB2312" w:eastAsia="仿宋_GB2312" w:hAnsi="Times New Roman" w:cs="Times New Roman"/>
          <w:sz w:val="28"/>
          <w:szCs w:val="28"/>
        </w:rPr>
        <w:t>NFB RNA</w:t>
      </w:r>
    </w:p>
    <w:p w14:paraId="7F8F9C51" w14:textId="46B7C22B" w:rsidR="000970BB" w:rsidRPr="0041273F" w:rsidRDefault="00107B4A" w:rsidP="00897DD5">
      <w:pPr>
        <w:spacing w:line="560" w:lineRule="exact"/>
        <w:ind w:firstLineChars="202" w:firstLine="566"/>
        <w:rPr>
          <w:rFonts w:ascii="仿宋_GB2312" w:eastAsia="仿宋_GB2312" w:hAnsi="Times New Roman" w:cs="Times New Roman"/>
          <w:sz w:val="28"/>
          <w:szCs w:val="28"/>
        </w:rPr>
      </w:pP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（1</w:t>
      </w:r>
      <w:r w:rsidR="00EB75E1" w:rsidRPr="0041273F">
        <w:rPr>
          <w:rFonts w:ascii="仿宋_GB2312" w:eastAsia="仿宋_GB2312" w:hAnsi="Times New Roman" w:cs="Times New Roman"/>
          <w:sz w:val="28"/>
          <w:szCs w:val="28"/>
        </w:rPr>
        <w:t>6</w:t>
      </w: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）</w:t>
      </w:r>
      <w:r w:rsidR="000970BB" w:rsidRPr="0041273F">
        <w:rPr>
          <w:rFonts w:ascii="仿宋_GB2312" w:eastAsia="仿宋_GB2312" w:hAnsi="Times New Roman" w:cs="Times New Roman"/>
          <w:sz w:val="28"/>
          <w:szCs w:val="28"/>
        </w:rPr>
        <w:t>AE-61副流感病毒核酸检测：</w:t>
      </w:r>
      <w:r w:rsidR="00B10BB0" w:rsidRPr="0041273F">
        <w:rPr>
          <w:rFonts w:ascii="仿宋_GB2312" w:eastAsia="仿宋_GB2312" w:hAnsi="Times New Roman" w:cs="Times New Roman" w:hint="eastAsia"/>
          <w:sz w:val="28"/>
          <w:szCs w:val="28"/>
        </w:rPr>
        <w:t>P</w:t>
      </w:r>
      <w:r w:rsidR="00B10BB0" w:rsidRPr="0041273F">
        <w:rPr>
          <w:rFonts w:ascii="仿宋_GB2312" w:eastAsia="仿宋_GB2312" w:hAnsi="Times New Roman" w:cs="Times New Roman"/>
          <w:sz w:val="28"/>
          <w:szCs w:val="28"/>
        </w:rPr>
        <w:t>IV RNA</w:t>
      </w:r>
    </w:p>
    <w:p w14:paraId="598DD2B4" w14:textId="5F42C62B" w:rsidR="000970BB" w:rsidRDefault="00107B4A" w:rsidP="00897DD5">
      <w:pPr>
        <w:spacing w:line="560" w:lineRule="exact"/>
        <w:ind w:firstLineChars="202" w:firstLine="566"/>
        <w:rPr>
          <w:rFonts w:ascii="仿宋_GB2312" w:eastAsia="仿宋_GB2312" w:hAnsi="Times New Roman" w:cs="Times New Roman"/>
          <w:sz w:val="28"/>
          <w:szCs w:val="28"/>
        </w:rPr>
      </w:pP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（1</w:t>
      </w:r>
      <w:r w:rsidR="00EB75E1" w:rsidRPr="0041273F">
        <w:rPr>
          <w:rFonts w:ascii="仿宋_GB2312" w:eastAsia="仿宋_GB2312" w:hAnsi="Times New Roman" w:cs="Times New Roman"/>
          <w:sz w:val="28"/>
          <w:szCs w:val="28"/>
        </w:rPr>
        <w:t>7</w:t>
      </w: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）</w:t>
      </w:r>
      <w:r w:rsidR="000970BB" w:rsidRPr="0041273F">
        <w:rPr>
          <w:rFonts w:ascii="仿宋_GB2312" w:eastAsia="仿宋_GB2312" w:hAnsi="Times New Roman" w:cs="Times New Roman"/>
          <w:sz w:val="28"/>
          <w:szCs w:val="28"/>
        </w:rPr>
        <w:t>AE-62呼吸道合胞病毒核酸检测：</w:t>
      </w:r>
      <w:r w:rsidR="00C404EC" w:rsidRPr="0041273F">
        <w:rPr>
          <w:rFonts w:ascii="仿宋_GB2312" w:eastAsia="仿宋_GB2312" w:hAnsi="Times New Roman" w:cs="Times New Roman" w:hint="eastAsia"/>
          <w:sz w:val="28"/>
          <w:szCs w:val="28"/>
        </w:rPr>
        <w:t>R</w:t>
      </w:r>
      <w:r w:rsidR="00C404EC" w:rsidRPr="0041273F">
        <w:rPr>
          <w:rFonts w:ascii="仿宋_GB2312" w:eastAsia="仿宋_GB2312" w:hAnsi="Times New Roman" w:cs="Times New Roman"/>
          <w:sz w:val="28"/>
          <w:szCs w:val="28"/>
        </w:rPr>
        <w:t>SV RNA</w:t>
      </w:r>
    </w:p>
    <w:p w14:paraId="71763F1F" w14:textId="688EDC42" w:rsidR="002C3867" w:rsidRPr="0041273F" w:rsidRDefault="002C3867" w:rsidP="002C3867">
      <w:pPr>
        <w:spacing w:line="560" w:lineRule="exact"/>
        <w:ind w:firstLineChars="202" w:firstLine="566"/>
        <w:rPr>
          <w:rFonts w:ascii="仿宋_GB2312" w:eastAsia="仿宋_GB2312" w:hAnsi="Times New Roman" w:cs="Times New Roman"/>
          <w:sz w:val="28"/>
          <w:szCs w:val="28"/>
        </w:rPr>
      </w:pPr>
      <w:r>
        <w:rPr>
          <w:rFonts w:ascii="仿宋_GB2312" w:eastAsia="仿宋_GB2312" w:hAnsi="Times New Roman" w:cs="Times New Roman" w:hint="eastAsia"/>
          <w:sz w:val="28"/>
          <w:szCs w:val="28"/>
        </w:rPr>
        <w:t>（</w:t>
      </w: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1</w:t>
      </w:r>
      <w:r w:rsidRPr="0041273F">
        <w:rPr>
          <w:rFonts w:ascii="仿宋_GB2312" w:eastAsia="仿宋_GB2312" w:hAnsi="Times New Roman" w:cs="Times New Roman"/>
          <w:sz w:val="28"/>
          <w:szCs w:val="28"/>
        </w:rPr>
        <w:t>8</w:t>
      </w:r>
      <w:r>
        <w:rPr>
          <w:rFonts w:ascii="仿宋_GB2312" w:eastAsia="仿宋_GB2312" w:hAnsi="Times New Roman" w:cs="Times New Roman" w:hint="eastAsia"/>
          <w:sz w:val="28"/>
          <w:szCs w:val="28"/>
        </w:rPr>
        <w:t>）</w:t>
      </w:r>
      <w:r w:rsidRPr="0041273F">
        <w:rPr>
          <w:rFonts w:ascii="仿宋_GB2312" w:eastAsia="仿宋_GB2312" w:hAnsi="Times New Roman" w:cs="Times New Roman"/>
          <w:sz w:val="28"/>
          <w:szCs w:val="28"/>
        </w:rPr>
        <w:t>AE-6</w:t>
      </w:r>
      <w:r>
        <w:rPr>
          <w:rFonts w:ascii="仿宋_GB2312" w:eastAsia="仿宋_GB2312" w:hAnsi="Times New Roman" w:cs="Times New Roman" w:hint="eastAsia"/>
          <w:sz w:val="28"/>
          <w:szCs w:val="28"/>
        </w:rPr>
        <w:t>3鼻</w:t>
      </w:r>
      <w:r w:rsidRPr="0041273F">
        <w:rPr>
          <w:rFonts w:ascii="仿宋_GB2312" w:eastAsia="仿宋_GB2312" w:hAnsi="Times New Roman" w:cs="Times New Roman"/>
          <w:sz w:val="28"/>
          <w:szCs w:val="28"/>
        </w:rPr>
        <w:t>病毒核酸检测：</w:t>
      </w:r>
    </w:p>
    <w:p w14:paraId="54730616" w14:textId="21D77DDD" w:rsidR="0016417E" w:rsidRPr="0041273F" w:rsidRDefault="0016417E" w:rsidP="00897DD5">
      <w:pPr>
        <w:spacing w:line="560" w:lineRule="exact"/>
        <w:ind w:firstLineChars="202" w:firstLine="566"/>
        <w:rPr>
          <w:rFonts w:ascii="仿宋_GB2312" w:eastAsia="仿宋_GB2312" w:hAnsi="Times New Roman" w:cs="Times New Roman"/>
          <w:sz w:val="28"/>
          <w:szCs w:val="28"/>
        </w:rPr>
      </w:pP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（</w:t>
      </w:r>
      <w:r w:rsidR="002C3867" w:rsidRPr="0041273F">
        <w:rPr>
          <w:rFonts w:ascii="仿宋_GB2312" w:eastAsia="仿宋_GB2312" w:hAnsi="Times New Roman" w:cs="Times New Roman" w:hint="eastAsia"/>
          <w:sz w:val="28"/>
          <w:szCs w:val="28"/>
        </w:rPr>
        <w:t>1</w:t>
      </w:r>
      <w:r w:rsidR="002C3867" w:rsidRPr="0041273F">
        <w:rPr>
          <w:rFonts w:ascii="仿宋_GB2312" w:eastAsia="仿宋_GB2312" w:hAnsi="Times New Roman" w:cs="Times New Roman"/>
          <w:sz w:val="28"/>
          <w:szCs w:val="28"/>
        </w:rPr>
        <w:t>9</w:t>
      </w: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）</w:t>
      </w:r>
      <w:r w:rsidRPr="0041273F">
        <w:rPr>
          <w:rFonts w:ascii="仿宋_GB2312" w:eastAsia="仿宋_GB2312" w:hAnsi="Times New Roman" w:cs="Times New Roman"/>
          <w:sz w:val="28"/>
          <w:szCs w:val="28"/>
        </w:rPr>
        <w:t>AE-64</w:t>
      </w: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结核分枝杆菌核酸检测：T</w:t>
      </w:r>
      <w:r w:rsidRPr="0041273F">
        <w:rPr>
          <w:rFonts w:ascii="仿宋_GB2312" w:eastAsia="仿宋_GB2312" w:hAnsi="Times New Roman" w:cs="Times New Roman"/>
          <w:sz w:val="28"/>
          <w:szCs w:val="28"/>
        </w:rPr>
        <w:t>B DNA</w:t>
      </w:r>
    </w:p>
    <w:p w14:paraId="0E2A6CD3" w14:textId="5CD13104" w:rsidR="00190E8D" w:rsidRPr="0041273F" w:rsidRDefault="00190E8D" w:rsidP="00897DD5">
      <w:pPr>
        <w:spacing w:line="560" w:lineRule="exact"/>
        <w:ind w:firstLineChars="202" w:firstLine="566"/>
        <w:rPr>
          <w:rFonts w:ascii="仿宋_GB2312" w:eastAsia="仿宋_GB2312" w:hAnsi="Times New Roman" w:cs="Times New Roman"/>
          <w:sz w:val="28"/>
          <w:szCs w:val="28"/>
        </w:rPr>
      </w:pP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（</w:t>
      </w:r>
      <w:r w:rsidR="002C3867" w:rsidRPr="0041273F">
        <w:rPr>
          <w:rFonts w:ascii="仿宋_GB2312" w:eastAsia="仿宋_GB2312" w:hAnsi="Times New Roman" w:cs="Times New Roman"/>
          <w:sz w:val="28"/>
          <w:szCs w:val="28"/>
        </w:rPr>
        <w:t>20</w:t>
      </w: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）A</w:t>
      </w:r>
      <w:r w:rsidRPr="0041273F">
        <w:rPr>
          <w:rFonts w:ascii="仿宋_GB2312" w:eastAsia="仿宋_GB2312" w:hAnsi="Times New Roman" w:cs="Times New Roman"/>
          <w:sz w:val="28"/>
          <w:szCs w:val="28"/>
        </w:rPr>
        <w:t>E-</w:t>
      </w:r>
      <w:r w:rsidR="00B42FE3" w:rsidRPr="0041273F">
        <w:rPr>
          <w:rFonts w:ascii="仿宋_GB2312" w:eastAsia="仿宋_GB2312" w:hAnsi="Times New Roman" w:cs="Times New Roman"/>
          <w:sz w:val="28"/>
          <w:szCs w:val="28"/>
        </w:rPr>
        <w:t>7</w:t>
      </w:r>
      <w:r w:rsidR="001F4A75" w:rsidRPr="0041273F">
        <w:rPr>
          <w:rFonts w:ascii="仿宋_GB2312" w:eastAsia="仿宋_GB2312" w:hAnsi="Times New Roman" w:cs="Times New Roman"/>
          <w:sz w:val="28"/>
          <w:szCs w:val="28"/>
        </w:rPr>
        <w:t>4</w:t>
      </w: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他克莫司药物代谢基因（C</w:t>
      </w:r>
      <w:r w:rsidRPr="0041273F">
        <w:rPr>
          <w:rFonts w:ascii="仿宋_GB2312" w:eastAsia="仿宋_GB2312" w:hAnsi="Times New Roman" w:cs="Times New Roman"/>
          <w:sz w:val="28"/>
          <w:szCs w:val="28"/>
        </w:rPr>
        <w:t>YP3A5</w:t>
      </w: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）分型</w:t>
      </w:r>
      <w:r w:rsidR="00B42FE3" w:rsidRPr="00B543EA">
        <w:rPr>
          <w:rFonts w:ascii="仿宋_GB2312" w:eastAsia="仿宋_GB2312" w:hAnsi="Times New Roman" w:cs="Times New Roman" w:hint="eastAsia"/>
          <w:color w:val="FF0000"/>
          <w:sz w:val="28"/>
          <w:szCs w:val="28"/>
        </w:rPr>
        <w:t>*</w:t>
      </w:r>
    </w:p>
    <w:p w14:paraId="08A22BF2" w14:textId="097A5520" w:rsidR="00190E8D" w:rsidRPr="0041273F" w:rsidRDefault="00190E8D" w:rsidP="00897DD5">
      <w:pPr>
        <w:spacing w:line="560" w:lineRule="exact"/>
        <w:ind w:firstLineChars="202" w:firstLine="566"/>
        <w:rPr>
          <w:rFonts w:ascii="仿宋_GB2312" w:eastAsia="仿宋_GB2312" w:hAnsi="Times New Roman" w:cs="Times New Roman"/>
          <w:sz w:val="28"/>
          <w:szCs w:val="28"/>
        </w:rPr>
      </w:pP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（</w:t>
      </w:r>
      <w:r w:rsidR="002C3867" w:rsidRPr="0041273F">
        <w:rPr>
          <w:rFonts w:ascii="仿宋_GB2312" w:eastAsia="仿宋_GB2312" w:hAnsi="Times New Roman" w:cs="Times New Roman" w:hint="eastAsia"/>
          <w:sz w:val="28"/>
          <w:szCs w:val="28"/>
        </w:rPr>
        <w:t>2</w:t>
      </w:r>
      <w:r w:rsidR="002C3867" w:rsidRPr="0041273F">
        <w:rPr>
          <w:rFonts w:ascii="仿宋_GB2312" w:eastAsia="仿宋_GB2312" w:hAnsi="Times New Roman" w:cs="Times New Roman"/>
          <w:sz w:val="28"/>
          <w:szCs w:val="28"/>
        </w:rPr>
        <w:t>1</w:t>
      </w: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）A</w:t>
      </w:r>
      <w:r w:rsidRPr="0041273F">
        <w:rPr>
          <w:rFonts w:ascii="仿宋_GB2312" w:eastAsia="仿宋_GB2312" w:hAnsi="Times New Roman" w:cs="Times New Roman"/>
          <w:sz w:val="28"/>
          <w:szCs w:val="28"/>
        </w:rPr>
        <w:t>E-</w:t>
      </w:r>
      <w:r w:rsidR="00B42FE3" w:rsidRPr="0041273F">
        <w:rPr>
          <w:rFonts w:ascii="仿宋_GB2312" w:eastAsia="仿宋_GB2312" w:hAnsi="Times New Roman" w:cs="Times New Roman"/>
          <w:sz w:val="28"/>
          <w:szCs w:val="28"/>
        </w:rPr>
        <w:t>7</w:t>
      </w:r>
      <w:r w:rsidR="001F4A75" w:rsidRPr="0041273F">
        <w:rPr>
          <w:rFonts w:ascii="仿宋_GB2312" w:eastAsia="仿宋_GB2312" w:hAnsi="Times New Roman" w:cs="Times New Roman"/>
          <w:sz w:val="28"/>
          <w:szCs w:val="28"/>
        </w:rPr>
        <w:t>5</w:t>
      </w: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华法林药物代谢基因（C</w:t>
      </w:r>
      <w:r w:rsidRPr="0041273F">
        <w:rPr>
          <w:rFonts w:ascii="仿宋_GB2312" w:eastAsia="仿宋_GB2312" w:hAnsi="Times New Roman" w:cs="Times New Roman"/>
          <w:sz w:val="28"/>
          <w:szCs w:val="28"/>
        </w:rPr>
        <w:t>YP2C9</w:t>
      </w: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和V</w:t>
      </w:r>
      <w:r w:rsidRPr="0041273F">
        <w:rPr>
          <w:rFonts w:ascii="仿宋_GB2312" w:eastAsia="仿宋_GB2312" w:hAnsi="Times New Roman" w:cs="Times New Roman"/>
          <w:sz w:val="28"/>
          <w:szCs w:val="28"/>
        </w:rPr>
        <w:t>KORC1</w:t>
      </w: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）</w:t>
      </w:r>
      <w:r w:rsidR="00CA0106" w:rsidRPr="0041273F">
        <w:rPr>
          <w:rFonts w:ascii="仿宋_GB2312" w:eastAsia="仿宋_GB2312" w:hAnsi="Times New Roman" w:cs="Times New Roman" w:hint="eastAsia"/>
          <w:sz w:val="28"/>
          <w:szCs w:val="28"/>
        </w:rPr>
        <w:t>多态性</w:t>
      </w:r>
      <w:r w:rsidR="00B42FE3" w:rsidRPr="00B543EA">
        <w:rPr>
          <w:rFonts w:ascii="仿宋_GB2312" w:eastAsia="仿宋_GB2312" w:hAnsi="Times New Roman" w:cs="Times New Roman" w:hint="eastAsia"/>
          <w:color w:val="FF0000"/>
          <w:sz w:val="28"/>
          <w:szCs w:val="28"/>
        </w:rPr>
        <w:t>*</w:t>
      </w:r>
    </w:p>
    <w:p w14:paraId="768C63CA" w14:textId="355E7F44" w:rsidR="00EF0DEF" w:rsidRPr="0041273F" w:rsidRDefault="00B42FE3" w:rsidP="00897DD5">
      <w:pPr>
        <w:spacing w:line="560" w:lineRule="exact"/>
        <w:ind w:firstLineChars="202" w:firstLine="566"/>
        <w:rPr>
          <w:rFonts w:ascii="仿宋_GB2312" w:eastAsia="仿宋_GB2312" w:hAnsi="Times New Roman" w:cs="Times New Roman"/>
          <w:sz w:val="28"/>
          <w:szCs w:val="28"/>
        </w:rPr>
      </w:pP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（</w:t>
      </w:r>
      <w:r w:rsidR="002C3867">
        <w:rPr>
          <w:rFonts w:ascii="仿宋_GB2312" w:eastAsia="仿宋_GB2312" w:hAnsi="Times New Roman" w:cs="Times New Roman" w:hint="eastAsia"/>
          <w:sz w:val="28"/>
          <w:szCs w:val="28"/>
        </w:rPr>
        <w:t>22</w:t>
      </w: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）</w:t>
      </w:r>
      <w:r w:rsidR="00CA0106" w:rsidRPr="0041273F">
        <w:rPr>
          <w:rFonts w:ascii="仿宋_GB2312" w:eastAsia="仿宋_GB2312" w:hAnsi="Times New Roman" w:cs="Times New Roman" w:hint="eastAsia"/>
          <w:sz w:val="28"/>
          <w:szCs w:val="28"/>
        </w:rPr>
        <w:t>A</w:t>
      </w:r>
      <w:r w:rsidR="00CA0106" w:rsidRPr="0041273F">
        <w:rPr>
          <w:rFonts w:ascii="仿宋_GB2312" w:eastAsia="仿宋_GB2312" w:hAnsi="Times New Roman" w:cs="Times New Roman"/>
          <w:sz w:val="28"/>
          <w:szCs w:val="28"/>
        </w:rPr>
        <w:t>E-</w:t>
      </w:r>
      <w:r w:rsidRPr="0041273F">
        <w:rPr>
          <w:rFonts w:ascii="仿宋_GB2312" w:eastAsia="仿宋_GB2312" w:hAnsi="Times New Roman" w:cs="Times New Roman"/>
          <w:sz w:val="28"/>
          <w:szCs w:val="28"/>
        </w:rPr>
        <w:t>7</w:t>
      </w:r>
      <w:r w:rsidR="001F4A75" w:rsidRPr="0041273F">
        <w:rPr>
          <w:rFonts w:ascii="仿宋_GB2312" w:eastAsia="仿宋_GB2312" w:hAnsi="Times New Roman" w:cs="Times New Roman"/>
          <w:sz w:val="28"/>
          <w:szCs w:val="28"/>
        </w:rPr>
        <w:t>6</w:t>
      </w:r>
      <w:r w:rsidR="00CA0106" w:rsidRPr="0041273F">
        <w:rPr>
          <w:rFonts w:ascii="仿宋_GB2312" w:eastAsia="仿宋_GB2312" w:hAnsi="Times New Roman" w:cs="Times New Roman" w:hint="eastAsia"/>
          <w:sz w:val="28"/>
          <w:szCs w:val="28"/>
        </w:rPr>
        <w:t>他莫昔芬药物代谢基因（C</w:t>
      </w:r>
      <w:r w:rsidR="00CA0106" w:rsidRPr="0041273F">
        <w:rPr>
          <w:rFonts w:ascii="仿宋_GB2312" w:eastAsia="仿宋_GB2312" w:hAnsi="Times New Roman" w:cs="Times New Roman"/>
          <w:sz w:val="28"/>
          <w:szCs w:val="28"/>
        </w:rPr>
        <w:t>YP2D6</w:t>
      </w:r>
      <w:r w:rsidR="00CA0106" w:rsidRPr="0041273F">
        <w:rPr>
          <w:rFonts w:ascii="仿宋_GB2312" w:eastAsia="仿宋_GB2312" w:hAnsi="Times New Roman" w:cs="Times New Roman" w:hint="eastAsia"/>
          <w:sz w:val="28"/>
          <w:szCs w:val="28"/>
        </w:rPr>
        <w:t>）多态性</w:t>
      </w:r>
      <w:r w:rsidRPr="00B543EA">
        <w:rPr>
          <w:rFonts w:ascii="仿宋_GB2312" w:eastAsia="仿宋_GB2312" w:hAnsi="Times New Roman" w:cs="Times New Roman" w:hint="eastAsia"/>
          <w:color w:val="FF0000"/>
          <w:sz w:val="28"/>
          <w:szCs w:val="28"/>
        </w:rPr>
        <w:t>*</w:t>
      </w:r>
    </w:p>
    <w:p w14:paraId="3722B19F" w14:textId="77777777" w:rsidR="006C3BF2" w:rsidRPr="0041273F" w:rsidRDefault="006C3BF2" w:rsidP="0041273F">
      <w:pPr>
        <w:spacing w:line="560" w:lineRule="exact"/>
        <w:ind w:firstLineChars="200" w:firstLine="560"/>
        <w:rPr>
          <w:rFonts w:ascii="黑体" w:eastAsia="黑体" w:hAnsi="黑体" w:cs="Times New Roman" w:hint="eastAsia"/>
          <w:sz w:val="28"/>
          <w:szCs w:val="28"/>
        </w:rPr>
      </w:pPr>
    </w:p>
    <w:p w14:paraId="68ED27CD" w14:textId="072BD1F7" w:rsidR="001771F5" w:rsidRPr="0041273F" w:rsidRDefault="00B42FE3" w:rsidP="000670F2">
      <w:pPr>
        <w:spacing w:line="560" w:lineRule="exact"/>
        <w:rPr>
          <w:rFonts w:ascii="黑体" w:eastAsia="黑体" w:hAnsi="黑体" w:cs="Times New Roman" w:hint="eastAsia"/>
          <w:sz w:val="28"/>
          <w:szCs w:val="28"/>
        </w:rPr>
      </w:pPr>
      <w:r w:rsidRPr="0041273F">
        <w:rPr>
          <w:rFonts w:ascii="黑体" w:eastAsia="黑体" w:hAnsi="黑体" w:cs="Times New Roman" w:hint="eastAsia"/>
          <w:sz w:val="32"/>
          <w:szCs w:val="32"/>
        </w:rPr>
        <w:t>5、</w:t>
      </w:r>
      <w:r w:rsidR="001771F5" w:rsidRPr="0041273F">
        <w:rPr>
          <w:rFonts w:ascii="黑体" w:eastAsia="黑体" w:hAnsi="黑体" w:cs="Times New Roman"/>
          <w:sz w:val="32"/>
          <w:szCs w:val="32"/>
        </w:rPr>
        <w:t>输血室间质评计划</w:t>
      </w:r>
      <w:r w:rsidR="001018CA" w:rsidRPr="0041273F">
        <w:rPr>
          <w:rFonts w:ascii="黑体" w:eastAsia="黑体" w:hAnsi="黑体" w:cs="Times New Roman" w:hint="eastAsia"/>
          <w:sz w:val="32"/>
          <w:szCs w:val="32"/>
        </w:rPr>
        <w:t>：</w:t>
      </w:r>
    </w:p>
    <w:p w14:paraId="4616082C" w14:textId="4B2C50B3" w:rsidR="001771F5" w:rsidRPr="0041273F" w:rsidRDefault="00B42FE3" w:rsidP="00897DD5">
      <w:pPr>
        <w:spacing w:line="560" w:lineRule="exact"/>
        <w:ind w:firstLineChars="202" w:firstLine="566"/>
        <w:rPr>
          <w:rFonts w:ascii="仿宋_GB2312" w:eastAsia="仿宋_GB2312" w:hAnsi="Times New Roman" w:cs="Times New Roman"/>
          <w:sz w:val="28"/>
          <w:szCs w:val="28"/>
        </w:rPr>
      </w:pP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（1）</w:t>
      </w:r>
      <w:r w:rsidR="001771F5" w:rsidRPr="0041273F">
        <w:rPr>
          <w:rFonts w:ascii="仿宋_GB2312" w:eastAsia="仿宋_GB2312" w:hAnsi="Times New Roman" w:cs="Times New Roman"/>
          <w:sz w:val="28"/>
          <w:szCs w:val="28"/>
        </w:rPr>
        <w:t>AE-22临床输血相容性检测：</w:t>
      </w:r>
      <w:r w:rsidR="007A0699" w:rsidRPr="0041273F">
        <w:rPr>
          <w:rFonts w:ascii="仿宋_GB2312" w:eastAsia="仿宋_GB2312" w:hAnsi="Times New Roman" w:cs="Times New Roman"/>
          <w:sz w:val="28"/>
          <w:szCs w:val="28"/>
        </w:rPr>
        <w:t>ABO正定型（ABO Grouping）、ABO反定型（ABO Reverse Grouping）、</w:t>
      </w:r>
      <w:proofErr w:type="spellStart"/>
      <w:r w:rsidR="007A0699" w:rsidRPr="0041273F">
        <w:rPr>
          <w:rFonts w:ascii="仿宋_GB2312" w:eastAsia="仿宋_GB2312" w:hAnsi="Times New Roman" w:cs="Times New Roman"/>
          <w:sz w:val="28"/>
          <w:szCs w:val="28"/>
        </w:rPr>
        <w:t>RhD</w:t>
      </w:r>
      <w:proofErr w:type="spellEnd"/>
      <w:r w:rsidR="007A0699" w:rsidRPr="0041273F">
        <w:rPr>
          <w:rFonts w:ascii="仿宋_GB2312" w:eastAsia="仿宋_GB2312" w:hAnsi="Times New Roman" w:cs="Times New Roman"/>
          <w:sz w:val="28"/>
          <w:szCs w:val="28"/>
        </w:rPr>
        <w:t>血型（</w:t>
      </w:r>
      <w:proofErr w:type="spellStart"/>
      <w:r w:rsidR="007A0699" w:rsidRPr="0041273F">
        <w:rPr>
          <w:rFonts w:ascii="仿宋_GB2312" w:eastAsia="仿宋_GB2312" w:hAnsi="Times New Roman" w:cs="Times New Roman"/>
          <w:sz w:val="28"/>
          <w:szCs w:val="28"/>
        </w:rPr>
        <w:t>RhD</w:t>
      </w:r>
      <w:proofErr w:type="spellEnd"/>
      <w:r w:rsidR="007A0699" w:rsidRPr="0041273F">
        <w:rPr>
          <w:rFonts w:ascii="仿宋_GB2312" w:eastAsia="仿宋_GB2312" w:hAnsi="Times New Roman" w:cs="Times New Roman"/>
          <w:sz w:val="28"/>
          <w:szCs w:val="28"/>
        </w:rPr>
        <w:t xml:space="preserve"> Typing）、抗体筛检（Antibody Screen）、交叉配血（Cross Match）</w:t>
      </w:r>
    </w:p>
    <w:p w14:paraId="1CD8FC32" w14:textId="6FFD27B7" w:rsidR="001771F5" w:rsidRPr="0041273F" w:rsidRDefault="00B42FE3" w:rsidP="00897DD5">
      <w:pPr>
        <w:spacing w:line="560" w:lineRule="exact"/>
        <w:ind w:firstLineChars="202" w:firstLine="566"/>
        <w:rPr>
          <w:rFonts w:ascii="仿宋_GB2312" w:eastAsia="仿宋_GB2312" w:hAnsi="Times New Roman" w:cs="Times New Roman"/>
          <w:sz w:val="28"/>
          <w:szCs w:val="28"/>
        </w:rPr>
      </w:pP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（2）</w:t>
      </w:r>
      <w:r w:rsidR="001771F5" w:rsidRPr="0041273F">
        <w:rPr>
          <w:rFonts w:ascii="仿宋_GB2312" w:eastAsia="仿宋_GB2312" w:hAnsi="Times New Roman" w:cs="Times New Roman"/>
          <w:sz w:val="28"/>
          <w:szCs w:val="28"/>
        </w:rPr>
        <w:t>AE-51血栓弹力图：</w:t>
      </w:r>
      <w:r w:rsidR="00F26BDB" w:rsidRPr="0041273F">
        <w:rPr>
          <w:rFonts w:ascii="仿宋_GB2312" w:eastAsia="仿宋_GB2312" w:hAnsi="Times New Roman" w:cs="Times New Roman"/>
          <w:sz w:val="28"/>
          <w:szCs w:val="28"/>
        </w:rPr>
        <w:t>凝血反应时间（R）、血细胞凝集块形成时间（K）、角度（Angle）、最大振幅（MA）</w:t>
      </w:r>
    </w:p>
    <w:p w14:paraId="14BCA0EF" w14:textId="77777777" w:rsidR="001018CA" w:rsidRPr="0041273F" w:rsidRDefault="001018CA" w:rsidP="00897DD5">
      <w:pPr>
        <w:spacing w:line="560" w:lineRule="exact"/>
        <w:ind w:left="560" w:firstLineChars="202" w:firstLine="566"/>
        <w:rPr>
          <w:rFonts w:ascii="仿宋_GB2312" w:eastAsia="仿宋_GB2312" w:hAnsi="Times New Roman" w:cs="Times New Roman"/>
          <w:sz w:val="28"/>
          <w:szCs w:val="28"/>
        </w:rPr>
      </w:pPr>
    </w:p>
    <w:p w14:paraId="4FD1B604" w14:textId="7046DD54" w:rsidR="001771F5" w:rsidRPr="0041273F" w:rsidRDefault="00B42FE3" w:rsidP="00897DD5">
      <w:pPr>
        <w:spacing w:line="560" w:lineRule="exact"/>
        <w:rPr>
          <w:rFonts w:ascii="黑体" w:eastAsia="黑体" w:hAnsi="黑体" w:cs="Times New Roman" w:hint="eastAsia"/>
          <w:sz w:val="32"/>
          <w:szCs w:val="32"/>
        </w:rPr>
      </w:pPr>
      <w:r w:rsidRPr="0041273F">
        <w:rPr>
          <w:rFonts w:ascii="黑体" w:eastAsia="黑体" w:hAnsi="黑体" w:cs="Times New Roman" w:hint="eastAsia"/>
          <w:sz w:val="32"/>
          <w:szCs w:val="32"/>
        </w:rPr>
        <w:t>6、</w:t>
      </w:r>
      <w:r w:rsidR="004D6620" w:rsidRPr="0041273F">
        <w:rPr>
          <w:rFonts w:ascii="黑体" w:eastAsia="黑体" w:hAnsi="黑体" w:cs="Times New Roman"/>
          <w:sz w:val="32"/>
          <w:szCs w:val="32"/>
        </w:rPr>
        <w:t>临床微生物</w:t>
      </w:r>
      <w:r w:rsidR="00D26152" w:rsidRPr="0041273F">
        <w:rPr>
          <w:rFonts w:ascii="黑体" w:eastAsia="黑体" w:hAnsi="黑体" w:cs="Times New Roman" w:hint="eastAsia"/>
          <w:sz w:val="32"/>
          <w:szCs w:val="32"/>
        </w:rPr>
        <w:t>室间质评</w:t>
      </w:r>
      <w:r w:rsidR="004D6620" w:rsidRPr="0041273F">
        <w:rPr>
          <w:rFonts w:ascii="黑体" w:eastAsia="黑体" w:hAnsi="黑体" w:cs="Times New Roman"/>
          <w:sz w:val="32"/>
          <w:szCs w:val="32"/>
        </w:rPr>
        <w:t>计划：</w:t>
      </w:r>
    </w:p>
    <w:p w14:paraId="6DBD9958" w14:textId="5769A2DB" w:rsidR="004D6620" w:rsidRPr="0041273F" w:rsidRDefault="00B42FE3" w:rsidP="00897DD5">
      <w:pPr>
        <w:spacing w:line="560" w:lineRule="exact"/>
        <w:ind w:firstLineChars="202" w:firstLine="566"/>
        <w:rPr>
          <w:rFonts w:ascii="仿宋_GB2312" w:eastAsia="仿宋_GB2312" w:hAnsi="Times New Roman" w:cs="Times New Roman"/>
          <w:sz w:val="28"/>
          <w:szCs w:val="28"/>
        </w:rPr>
      </w:pP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（1）</w:t>
      </w:r>
      <w:r w:rsidR="004D6620" w:rsidRPr="0041273F">
        <w:rPr>
          <w:rFonts w:ascii="仿宋_GB2312" w:eastAsia="仿宋_GB2312" w:hAnsi="Times New Roman" w:cs="Times New Roman"/>
          <w:sz w:val="28"/>
          <w:szCs w:val="28"/>
        </w:rPr>
        <w:t>AE-11临床微生物学：细菌鉴定及药敏实验</w:t>
      </w:r>
    </w:p>
    <w:p w14:paraId="43CA44D3" w14:textId="2C933F91" w:rsidR="004D6620" w:rsidRPr="0041273F" w:rsidRDefault="00B55687" w:rsidP="00897DD5">
      <w:pPr>
        <w:spacing w:line="560" w:lineRule="exact"/>
        <w:ind w:firstLineChars="202" w:firstLine="566"/>
        <w:rPr>
          <w:rFonts w:ascii="仿宋_GB2312" w:eastAsia="仿宋_GB2312" w:hAnsi="Times New Roman" w:cs="Times New Roman"/>
          <w:sz w:val="28"/>
          <w:szCs w:val="28"/>
        </w:rPr>
      </w:pP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（2）</w:t>
      </w:r>
      <w:r w:rsidR="004D6620" w:rsidRPr="0041273F">
        <w:rPr>
          <w:rFonts w:ascii="仿宋_GB2312" w:eastAsia="仿宋_GB2312" w:hAnsi="Times New Roman" w:cs="Times New Roman"/>
          <w:sz w:val="28"/>
          <w:szCs w:val="28"/>
        </w:rPr>
        <w:t>AE-30抗酸</w:t>
      </w:r>
      <w:proofErr w:type="gramStart"/>
      <w:r w:rsidR="004D6620" w:rsidRPr="0041273F">
        <w:rPr>
          <w:rFonts w:ascii="仿宋_GB2312" w:eastAsia="仿宋_GB2312" w:hAnsi="Times New Roman" w:cs="Times New Roman"/>
          <w:sz w:val="28"/>
          <w:szCs w:val="28"/>
        </w:rPr>
        <w:t>染色</w:t>
      </w:r>
      <w:r w:rsidR="00343B61">
        <w:rPr>
          <w:rFonts w:ascii="仿宋_GB2312" w:eastAsia="仿宋_GB2312" w:hAnsi="Times New Roman" w:cs="Times New Roman" w:hint="eastAsia"/>
          <w:sz w:val="28"/>
          <w:szCs w:val="28"/>
        </w:rPr>
        <w:t>:</w:t>
      </w:r>
      <w:proofErr w:type="gramEnd"/>
      <w:r w:rsidR="00343B61" w:rsidRPr="00343B61">
        <w:rPr>
          <w:rFonts w:ascii="仿宋_GB2312" w:eastAsia="仿宋_GB2312" w:hAnsi="Times New Roman" w:cs="Times New Roman"/>
          <w:sz w:val="28"/>
          <w:szCs w:val="28"/>
        </w:rPr>
        <w:t xml:space="preserve"> </w:t>
      </w:r>
      <w:r w:rsidR="00343B61" w:rsidRPr="0041273F">
        <w:rPr>
          <w:rFonts w:ascii="仿宋_GB2312" w:eastAsia="仿宋_GB2312" w:hAnsi="Times New Roman" w:cs="Times New Roman"/>
          <w:sz w:val="28"/>
          <w:szCs w:val="28"/>
        </w:rPr>
        <w:t>抗酸染色</w:t>
      </w:r>
    </w:p>
    <w:p w14:paraId="1D6F394E" w14:textId="79567BAC" w:rsidR="00862980" w:rsidRPr="0041273F" w:rsidRDefault="00D64561" w:rsidP="00897DD5">
      <w:pPr>
        <w:spacing w:line="560" w:lineRule="exact"/>
        <w:ind w:firstLineChars="202" w:firstLine="566"/>
        <w:rPr>
          <w:rFonts w:ascii="仿宋_GB2312" w:eastAsia="仿宋_GB2312" w:hAnsi="Times New Roman" w:cs="Times New Roman"/>
          <w:sz w:val="28"/>
          <w:szCs w:val="28"/>
        </w:rPr>
      </w:pP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（3）</w:t>
      </w:r>
      <w:r w:rsidR="00862980" w:rsidRPr="0041273F">
        <w:rPr>
          <w:rFonts w:ascii="仿宋_GB2312" w:eastAsia="仿宋_GB2312" w:hAnsi="Times New Roman" w:cs="Times New Roman" w:hint="eastAsia"/>
          <w:sz w:val="28"/>
          <w:szCs w:val="28"/>
        </w:rPr>
        <w:t>A</w:t>
      </w:r>
      <w:r w:rsidR="00862980" w:rsidRPr="0041273F">
        <w:rPr>
          <w:rFonts w:ascii="仿宋_GB2312" w:eastAsia="仿宋_GB2312" w:hAnsi="Times New Roman" w:cs="Times New Roman"/>
          <w:sz w:val="28"/>
          <w:szCs w:val="28"/>
        </w:rPr>
        <w:t xml:space="preserve">E-82 </w:t>
      </w:r>
      <w:r w:rsidR="00862980" w:rsidRPr="0041273F">
        <w:rPr>
          <w:rFonts w:ascii="仿宋_GB2312" w:eastAsia="仿宋_GB2312" w:hAnsi="Times New Roman" w:cs="Times New Roman" w:hint="eastAsia"/>
          <w:sz w:val="28"/>
          <w:szCs w:val="28"/>
        </w:rPr>
        <w:t>真菌感染检测项目：G试验（1,3-β-D葡聚糖试验）</w:t>
      </w:r>
      <w:r w:rsidR="00EF0DEF" w:rsidRPr="00B543EA">
        <w:rPr>
          <w:rFonts w:ascii="仿宋_GB2312" w:eastAsia="仿宋_GB2312" w:hAnsi="Times New Roman" w:cs="Times New Roman" w:hint="eastAsia"/>
          <w:color w:val="FF0000"/>
          <w:sz w:val="28"/>
          <w:szCs w:val="28"/>
        </w:rPr>
        <w:t>*</w:t>
      </w:r>
    </w:p>
    <w:p w14:paraId="167351AC" w14:textId="3C3F35CF" w:rsidR="00D64561" w:rsidRPr="0041273F" w:rsidRDefault="0000585C" w:rsidP="00897DD5">
      <w:pPr>
        <w:spacing w:line="560" w:lineRule="exact"/>
        <w:ind w:firstLineChars="202" w:firstLine="566"/>
        <w:rPr>
          <w:rFonts w:ascii="仿宋_GB2312" w:eastAsia="仿宋_GB2312" w:hAnsi="Times New Roman" w:cs="Times New Roman"/>
          <w:sz w:val="28"/>
          <w:szCs w:val="28"/>
        </w:rPr>
      </w:pPr>
      <w:r>
        <w:rPr>
          <w:rFonts w:ascii="仿宋_GB2312" w:eastAsia="仿宋_GB2312" w:hAnsi="Times New Roman" w:cs="Times New Roman" w:hint="eastAsia"/>
          <w:sz w:val="28"/>
          <w:szCs w:val="28"/>
        </w:rPr>
        <w:t>（4）</w:t>
      </w:r>
      <w:r w:rsidR="00EF0DEF" w:rsidRPr="0041273F">
        <w:rPr>
          <w:rFonts w:ascii="仿宋_GB2312" w:eastAsia="仿宋_GB2312" w:hAnsi="Times New Roman" w:cs="Times New Roman" w:hint="eastAsia"/>
          <w:sz w:val="28"/>
          <w:szCs w:val="28"/>
        </w:rPr>
        <w:t>A</w:t>
      </w:r>
      <w:r w:rsidR="00EF0DEF" w:rsidRPr="0041273F">
        <w:rPr>
          <w:rFonts w:ascii="仿宋_GB2312" w:eastAsia="仿宋_GB2312" w:hAnsi="Times New Roman" w:cs="Times New Roman"/>
          <w:sz w:val="28"/>
          <w:szCs w:val="28"/>
        </w:rPr>
        <w:t xml:space="preserve">E-83 </w:t>
      </w:r>
      <w:r w:rsidR="00EF0DEF" w:rsidRPr="0041273F">
        <w:rPr>
          <w:rFonts w:ascii="仿宋_GB2312" w:eastAsia="仿宋_GB2312" w:hAnsi="Times New Roman" w:cs="Times New Roman" w:hint="eastAsia"/>
          <w:sz w:val="28"/>
          <w:szCs w:val="28"/>
        </w:rPr>
        <w:t>细菌性阴道病唾液酸酶检测（Sial</w:t>
      </w:r>
      <w:r w:rsidR="00EF0DEF" w:rsidRPr="0041273F">
        <w:rPr>
          <w:rFonts w:ascii="仿宋_GB2312" w:eastAsia="仿宋_GB2312" w:hAnsi="Times New Roman" w:cs="Times New Roman"/>
          <w:sz w:val="28"/>
          <w:szCs w:val="28"/>
        </w:rPr>
        <w:t>idase Test in bacterial vaginal</w:t>
      </w:r>
      <w:r w:rsidR="00EF0DEF" w:rsidRPr="0041273F">
        <w:rPr>
          <w:rFonts w:ascii="仿宋_GB2312" w:eastAsia="仿宋_GB2312" w:hAnsi="Times New Roman" w:cs="Times New Roman" w:hint="eastAsia"/>
          <w:sz w:val="28"/>
          <w:szCs w:val="28"/>
        </w:rPr>
        <w:t>）</w:t>
      </w:r>
      <w:r w:rsidR="000D70A3" w:rsidRPr="0041273F">
        <w:rPr>
          <w:rFonts w:ascii="仿宋_GB2312" w:eastAsia="仿宋_GB2312" w:hAnsi="Times New Roman" w:cs="Times New Roman" w:hint="eastAsia"/>
          <w:sz w:val="28"/>
          <w:szCs w:val="28"/>
        </w:rPr>
        <w:t>：</w:t>
      </w:r>
      <w:r w:rsidR="00765162" w:rsidRPr="0041273F">
        <w:rPr>
          <w:rFonts w:ascii="仿宋_GB2312" w:eastAsia="仿宋_GB2312" w:hAnsi="Times New Roman" w:cs="Times New Roman" w:hint="eastAsia"/>
          <w:sz w:val="28"/>
          <w:szCs w:val="28"/>
        </w:rPr>
        <w:t>唾液酸苷酶</w:t>
      </w:r>
      <w:r w:rsidR="00765162" w:rsidRPr="00B543EA">
        <w:rPr>
          <w:rFonts w:ascii="仿宋_GB2312" w:eastAsia="仿宋_GB2312" w:hAnsi="Times New Roman" w:cs="Times New Roman" w:hint="eastAsia"/>
          <w:color w:val="FF0000"/>
          <w:sz w:val="28"/>
          <w:szCs w:val="28"/>
        </w:rPr>
        <w:t>*</w:t>
      </w:r>
    </w:p>
    <w:p w14:paraId="324541CA" w14:textId="4C2ABB52" w:rsidR="004D6620" w:rsidRDefault="00A03098" w:rsidP="0041273F">
      <w:pPr>
        <w:spacing w:line="560" w:lineRule="exact"/>
        <w:ind w:left="560" w:firstLineChars="200" w:firstLine="560"/>
        <w:rPr>
          <w:rFonts w:ascii="仿宋_GB2312" w:eastAsia="仿宋_GB2312" w:hAnsi="Times New Roman" w:cs="Times New Roman"/>
          <w:sz w:val="28"/>
          <w:szCs w:val="28"/>
        </w:rPr>
      </w:pPr>
      <w:r>
        <w:rPr>
          <w:rFonts w:ascii="仿宋_GB2312" w:eastAsia="仿宋_GB2312" w:hAnsi="Times New Roman" w:cs="Times New Roman" w:hint="eastAsia"/>
          <w:sz w:val="28"/>
          <w:szCs w:val="28"/>
        </w:rPr>
        <w:lastRenderedPageBreak/>
        <w:t>（5）</w:t>
      </w: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A</w:t>
      </w:r>
      <w:r w:rsidRPr="0041273F">
        <w:rPr>
          <w:rFonts w:ascii="仿宋_GB2312" w:eastAsia="仿宋_GB2312" w:hAnsi="Times New Roman" w:cs="Times New Roman"/>
          <w:sz w:val="28"/>
          <w:szCs w:val="28"/>
        </w:rPr>
        <w:t>E-8</w:t>
      </w:r>
      <w:r>
        <w:rPr>
          <w:rFonts w:ascii="仿宋_GB2312" w:eastAsia="仿宋_GB2312" w:hAnsi="Times New Roman" w:cs="Times New Roman" w:hint="eastAsia"/>
          <w:sz w:val="28"/>
          <w:szCs w:val="28"/>
        </w:rPr>
        <w:t>6</w:t>
      </w:r>
      <w:r w:rsidRPr="0041273F">
        <w:rPr>
          <w:rFonts w:ascii="仿宋_GB2312" w:eastAsia="仿宋_GB2312" w:hAnsi="Times New Roman" w:cs="Times New Roman"/>
          <w:sz w:val="28"/>
          <w:szCs w:val="28"/>
        </w:rPr>
        <w:t xml:space="preserve"> </w:t>
      </w:r>
      <w:r>
        <w:rPr>
          <w:rFonts w:ascii="仿宋_GB2312" w:eastAsia="仿宋_GB2312" w:hAnsi="Times New Roman" w:cs="Times New Roman" w:hint="eastAsia"/>
          <w:sz w:val="28"/>
          <w:szCs w:val="28"/>
        </w:rPr>
        <w:t>真菌形态学检查</w:t>
      </w:r>
    </w:p>
    <w:p w14:paraId="0C28C6C5" w14:textId="77777777" w:rsidR="00A03098" w:rsidRPr="0041273F" w:rsidRDefault="00A03098" w:rsidP="0041273F">
      <w:pPr>
        <w:spacing w:line="560" w:lineRule="exact"/>
        <w:ind w:left="560" w:firstLineChars="200" w:firstLine="560"/>
        <w:rPr>
          <w:rFonts w:ascii="仿宋_GB2312" w:eastAsia="仿宋_GB2312" w:hAnsi="Times New Roman" w:cs="Times New Roman"/>
          <w:sz w:val="28"/>
          <w:szCs w:val="28"/>
        </w:rPr>
      </w:pPr>
    </w:p>
    <w:p w14:paraId="40135B16" w14:textId="310FD24D" w:rsidR="004D6620" w:rsidRPr="0041273F" w:rsidRDefault="00B42FE3" w:rsidP="002C7D2E">
      <w:pPr>
        <w:spacing w:line="560" w:lineRule="exact"/>
        <w:rPr>
          <w:rFonts w:ascii="黑体" w:eastAsia="黑体" w:hAnsi="黑体" w:cs="Times New Roman" w:hint="eastAsia"/>
          <w:sz w:val="32"/>
          <w:szCs w:val="32"/>
        </w:rPr>
      </w:pPr>
      <w:r w:rsidRPr="0041273F">
        <w:rPr>
          <w:rFonts w:ascii="黑体" w:eastAsia="黑体" w:hAnsi="黑体" w:cs="Times New Roman" w:hint="eastAsia"/>
          <w:sz w:val="32"/>
          <w:szCs w:val="32"/>
        </w:rPr>
        <w:t>7、</w:t>
      </w:r>
      <w:r w:rsidR="005D6521" w:rsidRPr="0041273F">
        <w:rPr>
          <w:rFonts w:ascii="黑体" w:eastAsia="黑体" w:hAnsi="黑体" w:cs="Times New Roman"/>
          <w:sz w:val="32"/>
          <w:szCs w:val="32"/>
        </w:rPr>
        <w:t>采供血机构临床检验室间</w:t>
      </w:r>
      <w:r w:rsidR="00D26152" w:rsidRPr="0041273F">
        <w:rPr>
          <w:rFonts w:ascii="黑体" w:eastAsia="黑体" w:hAnsi="黑体" w:cs="Times New Roman" w:hint="eastAsia"/>
          <w:sz w:val="32"/>
          <w:szCs w:val="32"/>
        </w:rPr>
        <w:t>质评</w:t>
      </w:r>
      <w:r w:rsidR="005D6521" w:rsidRPr="0041273F">
        <w:rPr>
          <w:rFonts w:ascii="黑体" w:eastAsia="黑体" w:hAnsi="黑体" w:cs="Times New Roman"/>
          <w:sz w:val="32"/>
          <w:szCs w:val="32"/>
        </w:rPr>
        <w:t>计划：</w:t>
      </w:r>
    </w:p>
    <w:p w14:paraId="015EC827" w14:textId="662B7288" w:rsidR="005D6521" w:rsidRPr="0041273F" w:rsidRDefault="00B42FE3" w:rsidP="00DB6691">
      <w:pPr>
        <w:spacing w:line="560" w:lineRule="exact"/>
        <w:ind w:firstLineChars="202" w:firstLine="566"/>
        <w:rPr>
          <w:rFonts w:ascii="仿宋_GB2312" w:eastAsia="仿宋_GB2312" w:hAnsi="Times New Roman" w:cs="Times New Roman"/>
          <w:sz w:val="28"/>
          <w:szCs w:val="28"/>
        </w:rPr>
      </w:pP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（1）</w:t>
      </w:r>
      <w:r w:rsidR="005D6521" w:rsidRPr="0041273F">
        <w:rPr>
          <w:rFonts w:ascii="仿宋_GB2312" w:eastAsia="仿宋_GB2312" w:hAnsi="Times New Roman" w:cs="Times New Roman"/>
          <w:sz w:val="28"/>
          <w:szCs w:val="28"/>
        </w:rPr>
        <w:t>AE-50采供血机构病毒核酸检测：</w:t>
      </w:r>
      <w:r w:rsidR="00864F6C" w:rsidRPr="0041273F">
        <w:rPr>
          <w:rFonts w:ascii="仿宋_GB2312" w:eastAsia="仿宋_GB2312" w:hAnsi="Times New Roman" w:cs="Times New Roman"/>
          <w:sz w:val="28"/>
          <w:szCs w:val="28"/>
        </w:rPr>
        <w:t>乙肝病毒核酸（HBV DNA）、丙肝病毒核酸（HCV RNA）、人类免疫缺陷病毒核酸（HIV RNA）</w:t>
      </w:r>
    </w:p>
    <w:p w14:paraId="3CF54B8C" w14:textId="30521796" w:rsidR="005D6521" w:rsidRPr="0041273F" w:rsidRDefault="00B42FE3" w:rsidP="00DB6691">
      <w:pPr>
        <w:spacing w:line="560" w:lineRule="exact"/>
        <w:ind w:firstLineChars="202" w:firstLine="566"/>
        <w:rPr>
          <w:rFonts w:ascii="仿宋_GB2312" w:eastAsia="仿宋_GB2312" w:hAnsi="Times New Roman" w:cs="Times New Roman"/>
          <w:sz w:val="28"/>
          <w:szCs w:val="28"/>
        </w:rPr>
      </w:pPr>
      <w:bookmarkStart w:id="1" w:name="_Hlk146207858"/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（2）</w:t>
      </w:r>
      <w:bookmarkEnd w:id="1"/>
      <w:r w:rsidR="00DC37A2" w:rsidRPr="0041273F">
        <w:rPr>
          <w:rFonts w:ascii="仿宋_GB2312" w:eastAsia="仿宋_GB2312" w:hAnsi="Times New Roman" w:cs="Times New Roman"/>
          <w:sz w:val="28"/>
          <w:szCs w:val="28"/>
        </w:rPr>
        <w:t>AE-77采供血机构血液检验</w:t>
      </w:r>
      <w:r w:rsidR="005D6521" w:rsidRPr="0041273F">
        <w:rPr>
          <w:rFonts w:ascii="仿宋_GB2312" w:eastAsia="仿宋_GB2312" w:hAnsi="Times New Roman" w:cs="Times New Roman"/>
          <w:sz w:val="28"/>
          <w:szCs w:val="28"/>
        </w:rPr>
        <w:t>：</w:t>
      </w:r>
      <w:bookmarkStart w:id="2" w:name="_Hlk147591468"/>
      <w:r w:rsidR="00864F6C" w:rsidRPr="0041273F">
        <w:rPr>
          <w:rFonts w:ascii="仿宋_GB2312" w:eastAsia="仿宋_GB2312" w:hAnsi="Times New Roman" w:cs="Times New Roman"/>
          <w:sz w:val="28"/>
          <w:szCs w:val="28"/>
        </w:rPr>
        <w:t>丙氨酸氨基转移酶（ALT）、乙肝表面抗原（HBsAg）、丙肝抗体（抗-HCV）、梅毒特异抗体(抗-TP)、人类免疫缺陷病毒抗体（抗-HIV）</w:t>
      </w:r>
      <w:bookmarkEnd w:id="2"/>
    </w:p>
    <w:p w14:paraId="6F4D939A" w14:textId="11B30749" w:rsidR="005D6521" w:rsidRPr="0041273F" w:rsidRDefault="00B42FE3" w:rsidP="00DB6691">
      <w:pPr>
        <w:spacing w:line="560" w:lineRule="exact"/>
        <w:ind w:firstLineChars="202" w:firstLine="566"/>
        <w:rPr>
          <w:rFonts w:ascii="仿宋_GB2312" w:eastAsia="仿宋_GB2312" w:hAnsi="Times New Roman" w:cs="Times New Roman"/>
          <w:sz w:val="28"/>
          <w:szCs w:val="28"/>
        </w:rPr>
      </w:pPr>
      <w:bookmarkStart w:id="3" w:name="_Hlk147591386"/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（3）</w:t>
      </w:r>
      <w:r w:rsidR="005D6521" w:rsidRPr="0041273F">
        <w:rPr>
          <w:rFonts w:ascii="仿宋_GB2312" w:eastAsia="仿宋_GB2312" w:hAnsi="Times New Roman" w:cs="Times New Roman"/>
          <w:sz w:val="28"/>
          <w:szCs w:val="28"/>
        </w:rPr>
        <w:t>AE-78血型</w:t>
      </w:r>
      <w:bookmarkEnd w:id="3"/>
      <w:r w:rsidR="005D6521" w:rsidRPr="0041273F">
        <w:rPr>
          <w:rFonts w:ascii="仿宋_GB2312" w:eastAsia="仿宋_GB2312" w:hAnsi="Times New Roman" w:cs="Times New Roman"/>
          <w:sz w:val="28"/>
          <w:szCs w:val="28"/>
        </w:rPr>
        <w:t>：</w:t>
      </w:r>
      <w:r w:rsidR="00864F6C" w:rsidRPr="0041273F">
        <w:rPr>
          <w:rFonts w:ascii="仿宋_GB2312" w:eastAsia="仿宋_GB2312" w:hAnsi="Times New Roman" w:cs="Times New Roman"/>
          <w:sz w:val="28"/>
          <w:szCs w:val="28"/>
        </w:rPr>
        <w:t>ABO正定型、ABO反定型、Rh血型鉴定</w:t>
      </w:r>
    </w:p>
    <w:p w14:paraId="1C2B2E8C" w14:textId="3FA57F16" w:rsidR="00CA4C6E" w:rsidRPr="0041273F" w:rsidRDefault="00CA4C6E" w:rsidP="0041273F">
      <w:pPr>
        <w:spacing w:line="560" w:lineRule="exact"/>
        <w:ind w:left="560" w:firstLineChars="200" w:firstLine="560"/>
        <w:rPr>
          <w:rFonts w:ascii="仿宋_GB2312" w:eastAsia="仿宋_GB2312" w:hAnsi="Times New Roman" w:cs="Times New Roman"/>
          <w:sz w:val="28"/>
          <w:szCs w:val="28"/>
        </w:rPr>
      </w:pPr>
    </w:p>
    <w:p w14:paraId="1F1939AB" w14:textId="2D643196" w:rsidR="00CA4C6E" w:rsidRPr="0041273F" w:rsidRDefault="00CA4C6E" w:rsidP="002C7D2E">
      <w:pPr>
        <w:spacing w:line="560" w:lineRule="exact"/>
        <w:rPr>
          <w:rFonts w:ascii="黑体" w:eastAsia="黑体" w:hAnsi="黑体" w:cs="Times New Roman" w:hint="eastAsia"/>
          <w:sz w:val="32"/>
          <w:szCs w:val="32"/>
        </w:rPr>
      </w:pPr>
      <w:r w:rsidRPr="0041273F">
        <w:rPr>
          <w:rFonts w:ascii="黑体" w:eastAsia="黑体" w:hAnsi="黑体" w:cs="Times New Roman"/>
          <w:sz w:val="32"/>
          <w:szCs w:val="32"/>
        </w:rPr>
        <w:t>8</w:t>
      </w:r>
      <w:r w:rsidRPr="0041273F">
        <w:rPr>
          <w:rFonts w:ascii="黑体" w:eastAsia="黑体" w:hAnsi="黑体" w:cs="Times New Roman" w:hint="eastAsia"/>
          <w:sz w:val="32"/>
          <w:szCs w:val="32"/>
        </w:rPr>
        <w:t>、临床检验医疗质量控制指标室间质评计划</w:t>
      </w:r>
      <w:r w:rsidRPr="0041273F">
        <w:rPr>
          <w:rFonts w:ascii="黑体" w:eastAsia="黑体" w:hAnsi="黑体" w:cs="Times New Roman"/>
          <w:sz w:val="32"/>
          <w:szCs w:val="32"/>
        </w:rPr>
        <w:t>：</w:t>
      </w:r>
    </w:p>
    <w:p w14:paraId="3624D938" w14:textId="56BC8E0C" w:rsidR="00CA4C6E" w:rsidRPr="0041273F" w:rsidRDefault="00CA4C6E" w:rsidP="00DB6691">
      <w:pPr>
        <w:spacing w:line="560" w:lineRule="exact"/>
        <w:ind w:firstLineChars="202" w:firstLine="566"/>
        <w:rPr>
          <w:rFonts w:ascii="仿宋_GB2312" w:eastAsia="仿宋_GB2312" w:hAnsi="Times New Roman" w:cs="Times New Roman"/>
          <w:sz w:val="28"/>
          <w:szCs w:val="28"/>
        </w:rPr>
      </w:pP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（1）</w:t>
      </w:r>
      <w:r w:rsidRPr="0041273F">
        <w:rPr>
          <w:rFonts w:ascii="仿宋_GB2312" w:eastAsia="仿宋_GB2312" w:hAnsi="Times New Roman" w:cs="Times New Roman"/>
          <w:sz w:val="28"/>
          <w:szCs w:val="28"/>
        </w:rPr>
        <w:t>临床检验质量指标</w:t>
      </w: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：1</w:t>
      </w:r>
      <w:r w:rsidRPr="0041273F">
        <w:rPr>
          <w:rFonts w:ascii="仿宋_GB2312" w:eastAsia="仿宋_GB2312" w:hAnsi="Times New Roman" w:cs="Times New Roman"/>
          <w:sz w:val="28"/>
          <w:szCs w:val="28"/>
        </w:rPr>
        <w:t>5</w:t>
      </w:r>
      <w:r w:rsidRPr="0041273F">
        <w:rPr>
          <w:rFonts w:ascii="仿宋_GB2312" w:eastAsia="仿宋_GB2312" w:hAnsi="Times New Roman" w:cs="Times New Roman" w:hint="eastAsia"/>
          <w:sz w:val="28"/>
          <w:szCs w:val="28"/>
        </w:rPr>
        <w:t>项检验质量指标</w:t>
      </w:r>
    </w:p>
    <w:p w14:paraId="4B093ABF" w14:textId="3EAE13A2" w:rsidR="00CA4C6E" w:rsidRPr="0041273F" w:rsidRDefault="00CA4C6E" w:rsidP="0041273F">
      <w:pPr>
        <w:spacing w:line="560" w:lineRule="exact"/>
        <w:ind w:left="560" w:firstLineChars="200" w:firstLine="560"/>
        <w:rPr>
          <w:rFonts w:ascii="仿宋_GB2312" w:eastAsia="仿宋_GB2312" w:hAnsi="Times New Roman" w:cs="Times New Roman"/>
          <w:sz w:val="28"/>
          <w:szCs w:val="28"/>
        </w:rPr>
      </w:pPr>
    </w:p>
    <w:sectPr w:rsidR="00CA4C6E" w:rsidRPr="0041273F" w:rsidSect="0041273F">
      <w:headerReference w:type="default" r:id="rId7"/>
      <w:footerReference w:type="default" r:id="rId8"/>
      <w:pgSz w:w="11906" w:h="16838"/>
      <w:pgMar w:top="2098" w:right="1588" w:bottom="1418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5A6941" w14:textId="77777777" w:rsidR="00D042B0" w:rsidRDefault="00D042B0" w:rsidP="00F13086">
      <w:r>
        <w:separator/>
      </w:r>
    </w:p>
  </w:endnote>
  <w:endnote w:type="continuationSeparator" w:id="0">
    <w:p w14:paraId="0C9F366F" w14:textId="77777777" w:rsidR="00D042B0" w:rsidRDefault="00D042B0" w:rsidP="00F13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97255227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251725D8" w14:textId="7DB9C6D1" w:rsidR="00897DD5" w:rsidRDefault="00897DD5" w:rsidP="00EA1F84">
            <w:pPr>
              <w:pStyle w:val="a5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</w:t>
            </w:r>
            <w:r>
              <w:rPr>
                <w:lang w:val="zh-CN"/>
              </w:rPr>
              <w:t xml:space="preserve">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EB932C5" w14:textId="77777777" w:rsidR="00897DD5" w:rsidRDefault="00897DD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396417" w14:textId="77777777" w:rsidR="00D042B0" w:rsidRDefault="00D042B0" w:rsidP="00F13086">
      <w:r>
        <w:separator/>
      </w:r>
    </w:p>
  </w:footnote>
  <w:footnote w:type="continuationSeparator" w:id="0">
    <w:p w14:paraId="46711AC6" w14:textId="77777777" w:rsidR="00D042B0" w:rsidRDefault="00D042B0" w:rsidP="00F130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0FACB" w14:textId="3493A14E" w:rsidR="004B7094" w:rsidRDefault="004B7094" w:rsidP="004B7094">
    <w:pPr>
      <w:pStyle w:val="a3"/>
      <w:jc w:val="both"/>
    </w:pPr>
  </w:p>
  <w:p w14:paraId="7B3AE1E4" w14:textId="34DFE571" w:rsidR="004B7094" w:rsidRPr="004B7094" w:rsidRDefault="004B7094">
    <w:pPr>
      <w:pStyle w:val="a3"/>
      <w:rPr>
        <w:rFonts w:ascii="楷体" w:eastAsia="楷体" w:hAnsi="楷体" w:hint="eastAsia"/>
        <w:sz w:val="21"/>
        <w:szCs w:val="21"/>
      </w:rPr>
    </w:pPr>
    <w:r w:rsidRPr="004B7094">
      <w:rPr>
        <w:rFonts w:ascii="楷体" w:eastAsia="楷体" w:hAnsi="楷体" w:hint="eastAsia"/>
        <w:sz w:val="21"/>
        <w:szCs w:val="21"/>
      </w:rPr>
      <w:t>安徽省临床检验中心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F4495"/>
    <w:multiLevelType w:val="hybridMultilevel"/>
    <w:tmpl w:val="C392527A"/>
    <w:lvl w:ilvl="0" w:tplc="81144F48">
      <w:start w:val="1"/>
      <w:numFmt w:val="decimal"/>
      <w:lvlText w:val="（%1）"/>
      <w:lvlJc w:val="left"/>
      <w:pPr>
        <w:ind w:left="1440" w:hanging="720"/>
      </w:pPr>
      <w:rPr>
        <w:rFonts w:hint="default"/>
        <w:sz w:val="30"/>
      </w:rPr>
    </w:lvl>
    <w:lvl w:ilvl="1" w:tplc="8B68B754">
      <w:start w:val="6"/>
      <w:numFmt w:val="decimal"/>
      <w:lvlText w:val="%2、"/>
      <w:lvlJc w:val="left"/>
      <w:pPr>
        <w:ind w:left="186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1" w15:restartNumberingAfterBreak="0">
    <w:nsid w:val="0A120B79"/>
    <w:multiLevelType w:val="hybridMultilevel"/>
    <w:tmpl w:val="577EDC88"/>
    <w:lvl w:ilvl="0" w:tplc="A8F664EE">
      <w:start w:val="1"/>
      <w:numFmt w:val="decimal"/>
      <w:lvlText w:val="（%1）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2" w15:restartNumberingAfterBreak="0">
    <w:nsid w:val="2C6E2D39"/>
    <w:multiLevelType w:val="hybridMultilevel"/>
    <w:tmpl w:val="57EEBAEE"/>
    <w:lvl w:ilvl="0" w:tplc="39F0328A">
      <w:start w:val="1"/>
      <w:numFmt w:val="decimal"/>
      <w:lvlText w:val="（%1）"/>
      <w:lvlJc w:val="left"/>
      <w:pPr>
        <w:ind w:left="1440" w:hanging="720"/>
      </w:pPr>
      <w:rPr>
        <w:rFonts w:hint="default"/>
        <w:sz w:val="28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3" w15:restartNumberingAfterBreak="0">
    <w:nsid w:val="42200B1C"/>
    <w:multiLevelType w:val="hybridMultilevel"/>
    <w:tmpl w:val="B0064FF6"/>
    <w:lvl w:ilvl="0" w:tplc="BBC4F4B6">
      <w:start w:val="1"/>
      <w:numFmt w:val="decimal"/>
      <w:lvlText w:val="（%1）"/>
      <w:lvlJc w:val="left"/>
      <w:pPr>
        <w:ind w:left="1440" w:hanging="720"/>
      </w:pPr>
      <w:rPr>
        <w:rFonts w:hint="default"/>
        <w:sz w:val="28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4" w15:restartNumberingAfterBreak="0">
    <w:nsid w:val="5CD801FB"/>
    <w:multiLevelType w:val="hybridMultilevel"/>
    <w:tmpl w:val="23E21188"/>
    <w:lvl w:ilvl="0" w:tplc="5DD636F0">
      <w:start w:val="1"/>
      <w:numFmt w:val="decimal"/>
      <w:lvlText w:val="（%1）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5" w15:restartNumberingAfterBreak="0">
    <w:nsid w:val="67D942C4"/>
    <w:multiLevelType w:val="hybridMultilevel"/>
    <w:tmpl w:val="ED66F0C0"/>
    <w:lvl w:ilvl="0" w:tplc="BDF63970">
      <w:start w:val="1"/>
      <w:numFmt w:val="decimal"/>
      <w:lvlText w:val="（%1）"/>
      <w:lvlJc w:val="left"/>
      <w:pPr>
        <w:ind w:left="1440" w:hanging="720"/>
      </w:pPr>
      <w:rPr>
        <w:rFonts w:hint="default"/>
        <w:sz w:val="28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6" w15:restartNumberingAfterBreak="0">
    <w:nsid w:val="72F62AAB"/>
    <w:multiLevelType w:val="hybridMultilevel"/>
    <w:tmpl w:val="C34A7362"/>
    <w:lvl w:ilvl="0" w:tplc="1F3214A8">
      <w:start w:val="2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764E69CD"/>
    <w:multiLevelType w:val="hybridMultilevel"/>
    <w:tmpl w:val="61A8D474"/>
    <w:lvl w:ilvl="0" w:tplc="33DCE016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2070111708">
    <w:abstractNumId w:val="7"/>
  </w:num>
  <w:num w:numId="2" w16cid:durableId="1314526705">
    <w:abstractNumId w:val="0"/>
  </w:num>
  <w:num w:numId="3" w16cid:durableId="453714687">
    <w:abstractNumId w:val="1"/>
  </w:num>
  <w:num w:numId="4" w16cid:durableId="1262688312">
    <w:abstractNumId w:val="3"/>
  </w:num>
  <w:num w:numId="5" w16cid:durableId="13170">
    <w:abstractNumId w:val="2"/>
  </w:num>
  <w:num w:numId="6" w16cid:durableId="1329554954">
    <w:abstractNumId w:val="4"/>
  </w:num>
  <w:num w:numId="7" w16cid:durableId="790823324">
    <w:abstractNumId w:val="5"/>
  </w:num>
  <w:num w:numId="8" w16cid:durableId="14852179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CE12B6"/>
    <w:rsid w:val="00000488"/>
    <w:rsid w:val="0000585C"/>
    <w:rsid w:val="0004125B"/>
    <w:rsid w:val="00063D78"/>
    <w:rsid w:val="00064E11"/>
    <w:rsid w:val="000670F2"/>
    <w:rsid w:val="000702E0"/>
    <w:rsid w:val="000970BB"/>
    <w:rsid w:val="000B01C8"/>
    <w:rsid w:val="000D6C93"/>
    <w:rsid w:val="000D70A3"/>
    <w:rsid w:val="000E1C00"/>
    <w:rsid w:val="000F25EF"/>
    <w:rsid w:val="001002FC"/>
    <w:rsid w:val="001018CA"/>
    <w:rsid w:val="00107B4A"/>
    <w:rsid w:val="001305AD"/>
    <w:rsid w:val="001464FE"/>
    <w:rsid w:val="0014737B"/>
    <w:rsid w:val="00150980"/>
    <w:rsid w:val="00153BAF"/>
    <w:rsid w:val="0016417E"/>
    <w:rsid w:val="00164ADC"/>
    <w:rsid w:val="00170346"/>
    <w:rsid w:val="00175113"/>
    <w:rsid w:val="001771F5"/>
    <w:rsid w:val="001865F0"/>
    <w:rsid w:val="001866C8"/>
    <w:rsid w:val="00186E45"/>
    <w:rsid w:val="00190E8D"/>
    <w:rsid w:val="0019382D"/>
    <w:rsid w:val="001D0184"/>
    <w:rsid w:val="001E1BF8"/>
    <w:rsid w:val="001F4A75"/>
    <w:rsid w:val="002374FE"/>
    <w:rsid w:val="00246BC5"/>
    <w:rsid w:val="002618DF"/>
    <w:rsid w:val="00274141"/>
    <w:rsid w:val="00292970"/>
    <w:rsid w:val="002956B9"/>
    <w:rsid w:val="002A4C8B"/>
    <w:rsid w:val="002C0BDA"/>
    <w:rsid w:val="002C3867"/>
    <w:rsid w:val="002C7D2E"/>
    <w:rsid w:val="0033234F"/>
    <w:rsid w:val="00343B61"/>
    <w:rsid w:val="003479D7"/>
    <w:rsid w:val="003529EA"/>
    <w:rsid w:val="00381AEF"/>
    <w:rsid w:val="003950A4"/>
    <w:rsid w:val="0041273F"/>
    <w:rsid w:val="00487214"/>
    <w:rsid w:val="004A38AC"/>
    <w:rsid w:val="004A3C18"/>
    <w:rsid w:val="004B7094"/>
    <w:rsid w:val="004D6620"/>
    <w:rsid w:val="004D7569"/>
    <w:rsid w:val="00544367"/>
    <w:rsid w:val="00552AEE"/>
    <w:rsid w:val="005640B4"/>
    <w:rsid w:val="0058546C"/>
    <w:rsid w:val="005D6521"/>
    <w:rsid w:val="005F4262"/>
    <w:rsid w:val="00604AEE"/>
    <w:rsid w:val="00692901"/>
    <w:rsid w:val="006B399F"/>
    <w:rsid w:val="006C0580"/>
    <w:rsid w:val="006C3BF2"/>
    <w:rsid w:val="006C651C"/>
    <w:rsid w:val="006D5F45"/>
    <w:rsid w:val="00732E07"/>
    <w:rsid w:val="007536DC"/>
    <w:rsid w:val="00765162"/>
    <w:rsid w:val="00766DC1"/>
    <w:rsid w:val="007938DB"/>
    <w:rsid w:val="007A0699"/>
    <w:rsid w:val="007A5558"/>
    <w:rsid w:val="007A5952"/>
    <w:rsid w:val="007C592D"/>
    <w:rsid w:val="007E0480"/>
    <w:rsid w:val="00804C60"/>
    <w:rsid w:val="00807E4A"/>
    <w:rsid w:val="00824E49"/>
    <w:rsid w:val="00862980"/>
    <w:rsid w:val="00864F6C"/>
    <w:rsid w:val="008773CF"/>
    <w:rsid w:val="00897DD5"/>
    <w:rsid w:val="008D5B1E"/>
    <w:rsid w:val="008F7A3A"/>
    <w:rsid w:val="00915774"/>
    <w:rsid w:val="00940E3B"/>
    <w:rsid w:val="009413B8"/>
    <w:rsid w:val="009A1366"/>
    <w:rsid w:val="009A1F99"/>
    <w:rsid w:val="009A66E4"/>
    <w:rsid w:val="00A0166B"/>
    <w:rsid w:val="00A03098"/>
    <w:rsid w:val="00A21B25"/>
    <w:rsid w:val="00A36CD7"/>
    <w:rsid w:val="00A4571B"/>
    <w:rsid w:val="00A70FE2"/>
    <w:rsid w:val="00A8439D"/>
    <w:rsid w:val="00A86C6D"/>
    <w:rsid w:val="00A86FBD"/>
    <w:rsid w:val="00A9163C"/>
    <w:rsid w:val="00AA10E2"/>
    <w:rsid w:val="00AB0054"/>
    <w:rsid w:val="00AC16E7"/>
    <w:rsid w:val="00AC4A03"/>
    <w:rsid w:val="00AE3DD7"/>
    <w:rsid w:val="00B05CF0"/>
    <w:rsid w:val="00B10BB0"/>
    <w:rsid w:val="00B152B3"/>
    <w:rsid w:val="00B42FE3"/>
    <w:rsid w:val="00B543EA"/>
    <w:rsid w:val="00B55687"/>
    <w:rsid w:val="00B64184"/>
    <w:rsid w:val="00B664D0"/>
    <w:rsid w:val="00B92282"/>
    <w:rsid w:val="00BE191A"/>
    <w:rsid w:val="00BE38E5"/>
    <w:rsid w:val="00BF4FFD"/>
    <w:rsid w:val="00C06616"/>
    <w:rsid w:val="00C07DE2"/>
    <w:rsid w:val="00C33ECF"/>
    <w:rsid w:val="00C404EC"/>
    <w:rsid w:val="00C616FF"/>
    <w:rsid w:val="00C75510"/>
    <w:rsid w:val="00C83AED"/>
    <w:rsid w:val="00C86366"/>
    <w:rsid w:val="00CA0106"/>
    <w:rsid w:val="00CA4C6E"/>
    <w:rsid w:val="00CB2D17"/>
    <w:rsid w:val="00CD4B5C"/>
    <w:rsid w:val="00CE12B6"/>
    <w:rsid w:val="00CE3C96"/>
    <w:rsid w:val="00CF6044"/>
    <w:rsid w:val="00D042B0"/>
    <w:rsid w:val="00D16506"/>
    <w:rsid w:val="00D20443"/>
    <w:rsid w:val="00D26152"/>
    <w:rsid w:val="00D26E3A"/>
    <w:rsid w:val="00D64561"/>
    <w:rsid w:val="00D7038A"/>
    <w:rsid w:val="00D73DA6"/>
    <w:rsid w:val="00D96C6A"/>
    <w:rsid w:val="00DB6691"/>
    <w:rsid w:val="00DC35A1"/>
    <w:rsid w:val="00DC37A2"/>
    <w:rsid w:val="00DD792C"/>
    <w:rsid w:val="00DE064C"/>
    <w:rsid w:val="00E209BD"/>
    <w:rsid w:val="00E91942"/>
    <w:rsid w:val="00EA10F0"/>
    <w:rsid w:val="00EA1F84"/>
    <w:rsid w:val="00EB75E1"/>
    <w:rsid w:val="00EC28A1"/>
    <w:rsid w:val="00ED794F"/>
    <w:rsid w:val="00EF0DEF"/>
    <w:rsid w:val="00EF5130"/>
    <w:rsid w:val="00F01FE6"/>
    <w:rsid w:val="00F06A03"/>
    <w:rsid w:val="00F13086"/>
    <w:rsid w:val="00F15B34"/>
    <w:rsid w:val="00F234C4"/>
    <w:rsid w:val="00F26BDB"/>
    <w:rsid w:val="00F37BF1"/>
    <w:rsid w:val="00F43872"/>
    <w:rsid w:val="00F5258B"/>
    <w:rsid w:val="00F71BD9"/>
    <w:rsid w:val="00F80CAC"/>
    <w:rsid w:val="00F87453"/>
    <w:rsid w:val="00FA4287"/>
    <w:rsid w:val="00FD2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13EC40"/>
  <w15:chartTrackingRefBased/>
  <w15:docId w15:val="{10AF1392-690E-4750-B9EF-6E8C70CCE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05AD"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298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308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1308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1308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13086"/>
    <w:rPr>
      <w:sz w:val="18"/>
      <w:szCs w:val="18"/>
    </w:rPr>
  </w:style>
  <w:style w:type="paragraph" w:styleId="a7">
    <w:name w:val="List Paragraph"/>
    <w:basedOn w:val="a"/>
    <w:uiPriority w:val="34"/>
    <w:qFormat/>
    <w:rsid w:val="00F13086"/>
    <w:pPr>
      <w:ind w:firstLineChars="200" w:firstLine="420"/>
    </w:pPr>
  </w:style>
  <w:style w:type="character" w:styleId="a8">
    <w:name w:val="Placeholder Text"/>
    <w:basedOn w:val="a0"/>
    <w:uiPriority w:val="99"/>
    <w:semiHidden/>
    <w:rsid w:val="00824E49"/>
    <w:rPr>
      <w:color w:val="808080"/>
    </w:rPr>
  </w:style>
  <w:style w:type="character" w:customStyle="1" w:styleId="20">
    <w:name w:val="标题 2 字符"/>
    <w:basedOn w:val="a0"/>
    <w:link w:val="2"/>
    <w:uiPriority w:val="9"/>
    <w:semiHidden/>
    <w:rsid w:val="00862980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12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2391</TotalTime>
  <Pages>7</Pages>
  <Words>629</Words>
  <Characters>3590</Characters>
  <Application>Microsoft Office Word</Application>
  <DocSecurity>0</DocSecurity>
  <Lines>29</Lines>
  <Paragraphs>8</Paragraphs>
  <ScaleCrop>false</ScaleCrop>
  <Company/>
  <LinksUpToDate>false</LinksUpToDate>
  <CharactersWithSpaces>4211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 FENGCHUN</dc:creator>
  <cp:keywords/>
  <dc:description/>
  <cp:lastModifiedBy>小刘 刘</cp:lastModifiedBy>
  <cp:revision>76</cp:revision>
  <cp:lastPrinted>2025-09-04T07:02:00Z</cp:lastPrinted>
  <dcterms:created xsi:type="dcterms:W3CDTF">2023-09-20T03:14:00Z</dcterms:created>
  <dcterms:modified xsi:type="dcterms:W3CDTF">2026-10-08T00:33:00Z</dcterms:modified>
</cp:coreProperties>
</file>